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66" w:rsidRPr="009E5ED7" w:rsidRDefault="00AF5C43" w:rsidP="00456D66">
      <w:pPr>
        <w:ind w:firstLine="567"/>
        <w:jc w:val="center"/>
        <w:rPr>
          <w:b/>
          <w:sz w:val="28"/>
          <w:szCs w:val="28"/>
        </w:rPr>
      </w:pPr>
      <w:r>
        <w:rPr>
          <w:b/>
          <w:noProof/>
          <w:sz w:val="28"/>
          <w:szCs w:val="28"/>
        </w:rPr>
        <w:pict>
          <v:rect id="Прямоугольник 1" o:spid="_x0000_s1026" style="position:absolute;left:0;text-align:left;margin-left:196.95pt;margin-top:-31.5pt;width:87.75pt;height:23.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" fillcolor="white [3212]" strokecolor="white [3212]" strokeweight="2pt">
            <v:path arrowok="t"/>
          </v:rect>
        </w:pict>
      </w:r>
      <w:r w:rsidR="00456D66" w:rsidRPr="009E5ED7">
        <w:rPr>
          <w:b/>
          <w:sz w:val="28"/>
          <w:szCs w:val="28"/>
        </w:rPr>
        <w:t>Консультативный документ регуляторной политики</w:t>
      </w:r>
    </w:p>
    <w:p w:rsidR="00456D66" w:rsidRPr="009E5ED7" w:rsidRDefault="00456D66" w:rsidP="00456D66">
      <w:pPr>
        <w:jc w:val="center"/>
        <w:rPr>
          <w:b/>
          <w:sz w:val="28"/>
          <w:szCs w:val="28"/>
        </w:rPr>
      </w:pPr>
      <w:r w:rsidRPr="009E5ED7">
        <w:rPr>
          <w:b/>
          <w:sz w:val="28"/>
          <w:szCs w:val="28"/>
        </w:rPr>
        <w:t xml:space="preserve">к проекту Закона </w:t>
      </w:r>
      <w:r w:rsidR="001840C3" w:rsidRPr="009E5ED7">
        <w:rPr>
          <w:b/>
          <w:sz w:val="28"/>
          <w:szCs w:val="28"/>
        </w:rPr>
        <w:t xml:space="preserve">Республики Казахстан </w:t>
      </w:r>
      <w:r w:rsidRPr="009E5ED7">
        <w:rPr>
          <w:b/>
          <w:sz w:val="28"/>
          <w:szCs w:val="28"/>
        </w:rPr>
        <w:t>«</w:t>
      </w:r>
      <w:r w:rsidR="00881FE7" w:rsidRPr="009E5ED7">
        <w:rPr>
          <w:b/>
          <w:sz w:val="28"/>
          <w:szCs w:val="28"/>
        </w:rPr>
        <w:t xml:space="preserve">О </w:t>
      </w:r>
      <w:r w:rsidR="002322E2">
        <w:rPr>
          <w:b/>
          <w:sz w:val="28"/>
          <w:szCs w:val="28"/>
          <w:lang w:val="kk-KZ"/>
        </w:rPr>
        <w:t>масс-медиа</w:t>
      </w:r>
      <w:r w:rsidR="00881FE7" w:rsidRPr="009E5ED7">
        <w:rPr>
          <w:b/>
          <w:sz w:val="28"/>
          <w:szCs w:val="28"/>
        </w:rPr>
        <w:t>»</w:t>
      </w:r>
    </w:p>
    <w:p w:rsidR="00564D74" w:rsidRPr="009E5ED7" w:rsidRDefault="00564D74" w:rsidP="00564D74">
      <w:pPr>
        <w:ind w:firstLine="567"/>
        <w:rPr>
          <w:b/>
          <w:sz w:val="28"/>
          <w:szCs w:val="28"/>
        </w:rPr>
      </w:pPr>
    </w:p>
    <w:p w:rsidR="00851CF9" w:rsidRPr="009E5ED7" w:rsidRDefault="00575A07" w:rsidP="00851CF9">
      <w:pPr>
        <w:pStyle w:val="a3"/>
        <w:numPr>
          <w:ilvl w:val="0"/>
          <w:numId w:val="2"/>
        </w:numPr>
        <w:ind w:left="0" w:firstLine="567"/>
        <w:jc w:val="both"/>
        <w:rPr>
          <w:b/>
          <w:sz w:val="28"/>
          <w:szCs w:val="28"/>
        </w:rPr>
      </w:pPr>
      <w:r w:rsidRPr="009E5ED7">
        <w:rPr>
          <w:b/>
          <w:sz w:val="28"/>
          <w:szCs w:val="28"/>
        </w:rPr>
        <w:t>Основания разработки Консультативного документа регуляторной политики:</w:t>
      </w:r>
    </w:p>
    <w:p w:rsidR="00851B8C" w:rsidRPr="00851B8C" w:rsidRDefault="00851B8C" w:rsidP="00695317">
      <w:pPr>
        <w:ind w:firstLine="567"/>
        <w:jc w:val="both"/>
        <w:rPr>
          <w:i/>
          <w:color w:val="000000"/>
          <w:sz w:val="28"/>
          <w:szCs w:val="28"/>
        </w:rPr>
      </w:pPr>
      <w:r>
        <w:rPr>
          <w:color w:val="000000"/>
          <w:sz w:val="28"/>
          <w:szCs w:val="28"/>
          <w:lang w:val="kk-KZ"/>
        </w:rPr>
        <w:t xml:space="preserve">В своем Послании народу Казахстан от 16 марта 2022 года </w:t>
      </w:r>
      <w:r w:rsidRPr="00450AA6">
        <w:rPr>
          <w:color w:val="000000"/>
          <w:sz w:val="28"/>
          <w:szCs w:val="28"/>
        </w:rPr>
        <w:t>«Новый Казахстан: путь обновления и модернизации»</w:t>
      </w:r>
      <w:r>
        <w:rPr>
          <w:color w:val="000000"/>
          <w:sz w:val="28"/>
          <w:szCs w:val="28"/>
        </w:rPr>
        <w:t xml:space="preserve"> Глава государства отметил, что </w:t>
      </w:r>
      <w:r w:rsidRPr="00851B8C">
        <w:rPr>
          <w:i/>
          <w:color w:val="000000"/>
          <w:sz w:val="28"/>
          <w:szCs w:val="28"/>
        </w:rPr>
        <w:t>«В современную эпоху для любой прогрессивной страны критически важно иметь конкурентоспособные и свободные средства массовой информации.</w:t>
      </w:r>
    </w:p>
    <w:p w:rsidR="00851B8C" w:rsidRPr="00851B8C" w:rsidRDefault="00851B8C" w:rsidP="00851B8C">
      <w:pPr>
        <w:ind w:firstLine="567"/>
        <w:jc w:val="both"/>
        <w:rPr>
          <w:i/>
          <w:color w:val="000000"/>
          <w:sz w:val="28"/>
          <w:szCs w:val="28"/>
        </w:rPr>
      </w:pPr>
      <w:r w:rsidRPr="00851B8C">
        <w:rPr>
          <w:i/>
          <w:color w:val="000000"/>
          <w:sz w:val="28"/>
          <w:szCs w:val="28"/>
        </w:rPr>
        <w:t xml:space="preserve">У отечественных СМИ должен быть собственный взгляд на процессы, происходящие в Казахстане, регионе и мире. От этого зависит подлинная информационная безопасность и ни много ни мало идеологический суверенитет страны. Государство особое внимание уделит созданию открытого информационного пространства, </w:t>
      </w:r>
      <w:proofErr w:type="gramStart"/>
      <w:r w:rsidRPr="00851B8C">
        <w:rPr>
          <w:i/>
          <w:color w:val="000000"/>
          <w:sz w:val="28"/>
          <w:szCs w:val="28"/>
        </w:rPr>
        <w:t>востребованных</w:t>
      </w:r>
      <w:proofErr w:type="gramEnd"/>
      <w:r w:rsidRPr="00851B8C">
        <w:rPr>
          <w:i/>
          <w:color w:val="000000"/>
          <w:sz w:val="28"/>
          <w:szCs w:val="28"/>
        </w:rPr>
        <w:t xml:space="preserve"> и сильных </w:t>
      </w:r>
      <w:proofErr w:type="spellStart"/>
      <w:r w:rsidRPr="00851B8C">
        <w:rPr>
          <w:i/>
          <w:color w:val="000000"/>
          <w:sz w:val="28"/>
          <w:szCs w:val="28"/>
        </w:rPr>
        <w:t>медиа</w:t>
      </w:r>
      <w:proofErr w:type="spellEnd"/>
      <w:r w:rsidRPr="00851B8C">
        <w:rPr>
          <w:i/>
          <w:color w:val="000000"/>
          <w:sz w:val="28"/>
          <w:szCs w:val="28"/>
        </w:rPr>
        <w:t xml:space="preserve">. </w:t>
      </w:r>
    </w:p>
    <w:p w:rsidR="00851B8C" w:rsidRPr="008F425B" w:rsidRDefault="00851B8C" w:rsidP="008F425B">
      <w:pPr>
        <w:ind w:firstLine="567"/>
        <w:jc w:val="both"/>
        <w:rPr>
          <w:i/>
          <w:color w:val="000000"/>
          <w:sz w:val="28"/>
          <w:szCs w:val="28"/>
        </w:rPr>
      </w:pPr>
      <w:r w:rsidRPr="00851B8C">
        <w:rPr>
          <w:i/>
          <w:color w:val="000000"/>
          <w:spacing w:val="2"/>
          <w:sz w:val="28"/>
          <w:szCs w:val="28"/>
          <w:shd w:val="clear" w:color="auto" w:fill="FFFFFF"/>
        </w:rPr>
        <w:t xml:space="preserve">Поэтому необходимо пересмотреть закон о СМИ с учетом интересов государства, запросов общества и тенденций развития </w:t>
      </w:r>
      <w:proofErr w:type="spellStart"/>
      <w:r w:rsidRPr="00851B8C">
        <w:rPr>
          <w:i/>
          <w:color w:val="000000"/>
          <w:spacing w:val="2"/>
          <w:sz w:val="28"/>
          <w:szCs w:val="28"/>
          <w:shd w:val="clear" w:color="auto" w:fill="FFFFFF"/>
        </w:rPr>
        <w:t>медиасферы</w:t>
      </w:r>
      <w:proofErr w:type="spellEnd"/>
      <w:r w:rsidRPr="00851B8C">
        <w:rPr>
          <w:i/>
          <w:color w:val="000000"/>
          <w:spacing w:val="2"/>
          <w:sz w:val="28"/>
          <w:szCs w:val="28"/>
          <w:shd w:val="clear" w:color="auto" w:fill="FFFFFF"/>
        </w:rPr>
        <w:t>.».</w:t>
      </w:r>
      <w:r>
        <w:rPr>
          <w:sz w:val="28"/>
          <w:szCs w:val="28"/>
        </w:rPr>
        <w:t xml:space="preserve"> </w:t>
      </w:r>
      <w:r w:rsidRPr="00EA46E8">
        <w:rPr>
          <w:i/>
        </w:rPr>
        <w:t xml:space="preserve">(пункт </w:t>
      </w:r>
      <w:r>
        <w:rPr>
          <w:i/>
        </w:rPr>
        <w:t>22</w:t>
      </w:r>
      <w:r w:rsidRPr="00EA46E8">
        <w:rPr>
          <w:i/>
        </w:rPr>
        <w:t xml:space="preserve"> ОНП</w:t>
      </w:r>
      <w:r>
        <w:rPr>
          <w:i/>
          <w:lang w:val="kk-KZ"/>
        </w:rPr>
        <w:t xml:space="preserve">, утвержденного </w:t>
      </w:r>
      <w:r w:rsidRPr="00851B8C">
        <w:rPr>
          <w:i/>
          <w:lang w:val="kk-KZ"/>
        </w:rPr>
        <w:t>Указом Президента № 847 от 29 марта 2022 года</w:t>
      </w:r>
      <w:r w:rsidRPr="00EA46E8">
        <w:rPr>
          <w:i/>
        </w:rPr>
        <w:t>).</w:t>
      </w:r>
    </w:p>
    <w:p w:rsidR="008F425B" w:rsidRDefault="008F425B" w:rsidP="00851B8C">
      <w:pPr>
        <w:ind w:firstLine="567"/>
        <w:jc w:val="both"/>
        <w:rPr>
          <w:color w:val="000000"/>
          <w:sz w:val="28"/>
          <w:szCs w:val="28"/>
        </w:rPr>
      </w:pPr>
      <w:r>
        <w:rPr>
          <w:sz w:val="28"/>
          <w:szCs w:val="28"/>
        </w:rPr>
        <w:t xml:space="preserve">В этой связи, необходимо </w:t>
      </w:r>
      <w:r w:rsidRPr="00450AA6">
        <w:rPr>
          <w:color w:val="000000"/>
          <w:sz w:val="28"/>
          <w:szCs w:val="28"/>
        </w:rPr>
        <w:t>пересмотре</w:t>
      </w:r>
      <w:r>
        <w:rPr>
          <w:color w:val="000000"/>
          <w:sz w:val="28"/>
          <w:szCs w:val="28"/>
        </w:rPr>
        <w:t>ть</w:t>
      </w:r>
      <w:r w:rsidRPr="00450AA6">
        <w:rPr>
          <w:color w:val="000000"/>
          <w:sz w:val="28"/>
          <w:szCs w:val="28"/>
        </w:rPr>
        <w:t xml:space="preserve"> закона о средствах массовой информации с учетом интересов государства, запросов общества и тенденций развития </w:t>
      </w:r>
      <w:proofErr w:type="spellStart"/>
      <w:r w:rsidRPr="00450AA6">
        <w:rPr>
          <w:color w:val="000000"/>
          <w:sz w:val="28"/>
          <w:szCs w:val="28"/>
        </w:rPr>
        <w:t>медиасферы</w:t>
      </w:r>
      <w:proofErr w:type="spellEnd"/>
      <w:r w:rsidRPr="00450AA6">
        <w:rPr>
          <w:color w:val="000000"/>
          <w:sz w:val="28"/>
          <w:szCs w:val="28"/>
        </w:rPr>
        <w:t>.</w:t>
      </w:r>
    </w:p>
    <w:p w:rsidR="00BD29DB" w:rsidRPr="009E5ED7" w:rsidRDefault="00BD29DB" w:rsidP="004C51AE">
      <w:pPr>
        <w:ind w:firstLine="567"/>
        <w:jc w:val="both"/>
        <w:rPr>
          <w:sz w:val="10"/>
          <w:szCs w:val="10"/>
        </w:rPr>
      </w:pPr>
    </w:p>
    <w:p w:rsidR="00575A07" w:rsidRDefault="00575A07" w:rsidP="004C51AE">
      <w:pPr>
        <w:ind w:firstLine="567"/>
        <w:jc w:val="both"/>
        <w:rPr>
          <w:b/>
          <w:sz w:val="28"/>
          <w:szCs w:val="28"/>
        </w:rPr>
      </w:pPr>
      <w:r w:rsidRPr="009E5ED7">
        <w:rPr>
          <w:b/>
          <w:sz w:val="28"/>
          <w:szCs w:val="28"/>
        </w:rPr>
        <w:t>2. Описание проблемы, для решения которой требуется законодательное регулирование:</w:t>
      </w:r>
    </w:p>
    <w:p w:rsidR="008F425B" w:rsidRPr="009E5ED7" w:rsidRDefault="00777A49" w:rsidP="004C51AE">
      <w:pPr>
        <w:ind w:firstLine="567"/>
        <w:jc w:val="both"/>
        <w:rPr>
          <w:sz w:val="28"/>
          <w:szCs w:val="28"/>
        </w:rPr>
      </w:pPr>
      <w:r>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978"/>
        <w:gridCol w:w="3144"/>
        <w:gridCol w:w="3019"/>
      </w:tblGrid>
      <w:tr w:rsidR="005A7148" w:rsidRPr="009E5ED7" w:rsidTr="00C87D2F">
        <w:tc>
          <w:tcPr>
            <w:tcW w:w="498" w:type="dxa"/>
            <w:shd w:val="clear" w:color="auto" w:fill="auto"/>
          </w:tcPr>
          <w:p w:rsidR="00575A07" w:rsidRPr="009E5ED7" w:rsidRDefault="00575A07" w:rsidP="004C51AE">
            <w:pPr>
              <w:jc w:val="center"/>
              <w:rPr>
                <w:b/>
                <w:sz w:val="28"/>
                <w:szCs w:val="28"/>
              </w:rPr>
            </w:pPr>
            <w:r w:rsidRPr="009E5ED7">
              <w:rPr>
                <w:b/>
                <w:sz w:val="28"/>
                <w:szCs w:val="28"/>
              </w:rPr>
              <w:t>№</w:t>
            </w:r>
          </w:p>
        </w:tc>
        <w:tc>
          <w:tcPr>
            <w:tcW w:w="2978" w:type="dxa"/>
            <w:shd w:val="clear" w:color="auto" w:fill="auto"/>
          </w:tcPr>
          <w:p w:rsidR="00575A07" w:rsidRPr="009E5ED7" w:rsidRDefault="00575A07" w:rsidP="004C51AE">
            <w:pPr>
              <w:jc w:val="center"/>
              <w:rPr>
                <w:b/>
                <w:sz w:val="28"/>
                <w:szCs w:val="28"/>
              </w:rPr>
            </w:pPr>
            <w:r w:rsidRPr="009E5ED7">
              <w:rPr>
                <w:b/>
                <w:sz w:val="28"/>
                <w:szCs w:val="28"/>
              </w:rPr>
              <w:t>Проблемный вопрос</w:t>
            </w:r>
          </w:p>
        </w:tc>
        <w:tc>
          <w:tcPr>
            <w:tcW w:w="3144" w:type="dxa"/>
            <w:shd w:val="clear" w:color="auto" w:fill="auto"/>
          </w:tcPr>
          <w:p w:rsidR="00575A07" w:rsidRPr="009E5ED7" w:rsidRDefault="00575A07" w:rsidP="004C51AE">
            <w:pPr>
              <w:ind w:right="453"/>
              <w:jc w:val="center"/>
              <w:rPr>
                <w:b/>
                <w:sz w:val="28"/>
                <w:szCs w:val="28"/>
              </w:rPr>
            </w:pPr>
            <w:r w:rsidRPr="009E5ED7">
              <w:rPr>
                <w:b/>
                <w:sz w:val="28"/>
                <w:szCs w:val="28"/>
              </w:rPr>
              <w:t>Основные причины возникшей проблемы</w:t>
            </w:r>
          </w:p>
        </w:tc>
        <w:tc>
          <w:tcPr>
            <w:tcW w:w="3019" w:type="dxa"/>
            <w:shd w:val="clear" w:color="auto" w:fill="auto"/>
          </w:tcPr>
          <w:p w:rsidR="00575A07" w:rsidRPr="009E5ED7" w:rsidRDefault="00575A07" w:rsidP="004C51AE">
            <w:pPr>
              <w:jc w:val="center"/>
              <w:rPr>
                <w:b/>
                <w:sz w:val="28"/>
                <w:szCs w:val="28"/>
              </w:rPr>
            </w:pPr>
            <w:r w:rsidRPr="009E5ED7">
              <w:rPr>
                <w:b/>
                <w:sz w:val="28"/>
                <w:szCs w:val="28"/>
              </w:rPr>
              <w:t>Аналитические сведения, показывающие уровень и значимость описываемой проблемы</w:t>
            </w:r>
          </w:p>
        </w:tc>
      </w:tr>
      <w:tr w:rsidR="005A7148" w:rsidRPr="009E5ED7" w:rsidTr="00C87D2F">
        <w:tc>
          <w:tcPr>
            <w:tcW w:w="498" w:type="dxa"/>
            <w:shd w:val="clear" w:color="auto" w:fill="auto"/>
          </w:tcPr>
          <w:p w:rsidR="00575A07" w:rsidRPr="009E5ED7" w:rsidRDefault="003E6DF2" w:rsidP="004C51AE">
            <w:pPr>
              <w:jc w:val="both"/>
              <w:rPr>
                <w:sz w:val="28"/>
                <w:szCs w:val="28"/>
              </w:rPr>
            </w:pPr>
            <w:r>
              <w:rPr>
                <w:sz w:val="28"/>
                <w:szCs w:val="28"/>
              </w:rPr>
              <w:t>1</w:t>
            </w:r>
          </w:p>
        </w:tc>
        <w:tc>
          <w:tcPr>
            <w:tcW w:w="2978" w:type="dxa"/>
            <w:shd w:val="clear" w:color="auto" w:fill="auto"/>
          </w:tcPr>
          <w:p w:rsidR="00626592" w:rsidRPr="00F300D3" w:rsidRDefault="00564D74" w:rsidP="00564D74">
            <w:pPr>
              <w:jc w:val="both"/>
              <w:rPr>
                <w:sz w:val="28"/>
                <w:szCs w:val="28"/>
                <w:lang w:val="kk-KZ"/>
              </w:rPr>
            </w:pPr>
            <w:r w:rsidRPr="00564D74">
              <w:rPr>
                <w:sz w:val="28"/>
                <w:szCs w:val="28"/>
              </w:rPr>
              <w:t>Повышение статуса журналистов</w:t>
            </w:r>
          </w:p>
        </w:tc>
        <w:tc>
          <w:tcPr>
            <w:tcW w:w="3144" w:type="dxa"/>
            <w:shd w:val="clear" w:color="auto" w:fill="auto"/>
          </w:tcPr>
          <w:p w:rsidR="00880B5C" w:rsidRPr="00ED7210" w:rsidRDefault="00BD29DB" w:rsidP="00D929F2">
            <w:pPr>
              <w:rPr>
                <w:sz w:val="28"/>
                <w:szCs w:val="28"/>
                <w:lang w:val="kk-KZ"/>
              </w:rPr>
            </w:pPr>
            <w:r>
              <w:rPr>
                <w:sz w:val="28"/>
                <w:szCs w:val="28"/>
                <w:lang w:val="kk-KZ"/>
              </w:rPr>
              <w:t>Н</w:t>
            </w:r>
            <w:r w:rsidRPr="00BD29DB">
              <w:rPr>
                <w:sz w:val="28"/>
                <w:szCs w:val="28"/>
                <w:lang w:val="kk-KZ"/>
              </w:rPr>
              <w:t>еобходимость повышения правового статуса журналистов и расширения их привилегий</w:t>
            </w:r>
          </w:p>
        </w:tc>
        <w:tc>
          <w:tcPr>
            <w:tcW w:w="3019" w:type="dxa"/>
            <w:shd w:val="clear" w:color="auto" w:fill="auto"/>
          </w:tcPr>
          <w:p w:rsidR="00D929F2" w:rsidRPr="00ED7210" w:rsidRDefault="00376A86" w:rsidP="008D4CEE">
            <w:pPr>
              <w:jc w:val="both"/>
              <w:rPr>
                <w:sz w:val="28"/>
                <w:szCs w:val="28"/>
                <w:lang w:val="kk-KZ"/>
              </w:rPr>
            </w:pPr>
            <w:r>
              <w:rPr>
                <w:sz w:val="28"/>
                <w:szCs w:val="28"/>
                <w:lang w:val="kk-KZ"/>
              </w:rPr>
              <w:t>Отсутствует</w:t>
            </w:r>
          </w:p>
        </w:tc>
      </w:tr>
      <w:tr w:rsidR="005A7148" w:rsidRPr="009E5ED7" w:rsidTr="00C87D2F">
        <w:tc>
          <w:tcPr>
            <w:tcW w:w="498" w:type="dxa"/>
            <w:shd w:val="clear" w:color="auto" w:fill="auto"/>
          </w:tcPr>
          <w:p w:rsidR="00435ABD" w:rsidRPr="009E5ED7" w:rsidRDefault="003E6DF2" w:rsidP="004C51AE">
            <w:pPr>
              <w:jc w:val="both"/>
              <w:rPr>
                <w:sz w:val="28"/>
                <w:szCs w:val="28"/>
              </w:rPr>
            </w:pPr>
            <w:r>
              <w:rPr>
                <w:sz w:val="28"/>
                <w:szCs w:val="28"/>
              </w:rPr>
              <w:t>2</w:t>
            </w:r>
          </w:p>
        </w:tc>
        <w:tc>
          <w:tcPr>
            <w:tcW w:w="2978" w:type="dxa"/>
            <w:shd w:val="clear" w:color="auto" w:fill="auto"/>
          </w:tcPr>
          <w:p w:rsidR="00435ABD" w:rsidRDefault="00564D74" w:rsidP="00BA3AAB">
            <w:pPr>
              <w:jc w:val="both"/>
              <w:rPr>
                <w:sz w:val="28"/>
                <w:szCs w:val="28"/>
              </w:rPr>
            </w:pPr>
            <w:r w:rsidRPr="00564D74">
              <w:rPr>
                <w:sz w:val="28"/>
                <w:szCs w:val="28"/>
              </w:rPr>
              <w:t>Определение статуса</w:t>
            </w:r>
            <w:r>
              <w:rPr>
                <w:sz w:val="28"/>
                <w:szCs w:val="28"/>
              </w:rPr>
              <w:t xml:space="preserve"> средств </w:t>
            </w:r>
            <w:proofErr w:type="gramStart"/>
            <w:r>
              <w:rPr>
                <w:sz w:val="28"/>
                <w:szCs w:val="28"/>
              </w:rPr>
              <w:t>массов</w:t>
            </w:r>
            <w:r w:rsidR="00BA3AAB">
              <w:rPr>
                <w:sz w:val="28"/>
                <w:szCs w:val="28"/>
              </w:rPr>
              <w:t>ой</w:t>
            </w:r>
            <w:proofErr w:type="gramEnd"/>
            <w:r>
              <w:rPr>
                <w:sz w:val="28"/>
                <w:szCs w:val="28"/>
              </w:rPr>
              <w:t xml:space="preserve"> коммуникаций</w:t>
            </w:r>
          </w:p>
        </w:tc>
        <w:tc>
          <w:tcPr>
            <w:tcW w:w="3144" w:type="dxa"/>
            <w:shd w:val="clear" w:color="auto" w:fill="auto"/>
          </w:tcPr>
          <w:p w:rsidR="00435ABD" w:rsidRPr="00ED7210" w:rsidRDefault="00ED7210" w:rsidP="00BD29DB">
            <w:pPr>
              <w:jc w:val="both"/>
              <w:rPr>
                <w:sz w:val="28"/>
                <w:szCs w:val="28"/>
                <w:lang w:val="kk-KZ"/>
              </w:rPr>
            </w:pPr>
            <w:r>
              <w:rPr>
                <w:sz w:val="28"/>
                <w:szCs w:val="28"/>
                <w:lang w:val="kk-KZ"/>
              </w:rPr>
              <w:t>Отсутствие законодательного закрепления новых видов массовых коммуникаций</w:t>
            </w:r>
          </w:p>
        </w:tc>
        <w:tc>
          <w:tcPr>
            <w:tcW w:w="3019" w:type="dxa"/>
            <w:shd w:val="clear" w:color="auto" w:fill="auto"/>
          </w:tcPr>
          <w:p w:rsidR="00435ABD" w:rsidRPr="00ED7210" w:rsidRDefault="001129AD" w:rsidP="00F300D3">
            <w:pPr>
              <w:jc w:val="both"/>
              <w:rPr>
                <w:sz w:val="28"/>
                <w:szCs w:val="28"/>
                <w:lang w:val="kk-KZ"/>
              </w:rPr>
            </w:pPr>
            <w:r>
              <w:rPr>
                <w:sz w:val="28"/>
                <w:szCs w:val="28"/>
                <w:lang w:val="kk-KZ"/>
              </w:rPr>
              <w:t>Отсутствует</w:t>
            </w:r>
          </w:p>
        </w:tc>
      </w:tr>
      <w:tr w:rsidR="005A7148" w:rsidRPr="009E5ED7" w:rsidTr="00C87D2F">
        <w:tc>
          <w:tcPr>
            <w:tcW w:w="498" w:type="dxa"/>
            <w:shd w:val="clear" w:color="auto" w:fill="auto"/>
          </w:tcPr>
          <w:p w:rsidR="00383074" w:rsidRPr="009E5ED7" w:rsidRDefault="003E6DF2" w:rsidP="004C51AE">
            <w:pPr>
              <w:jc w:val="both"/>
              <w:rPr>
                <w:sz w:val="28"/>
                <w:szCs w:val="28"/>
              </w:rPr>
            </w:pPr>
            <w:r>
              <w:rPr>
                <w:sz w:val="28"/>
                <w:szCs w:val="28"/>
              </w:rPr>
              <w:t>3</w:t>
            </w:r>
          </w:p>
        </w:tc>
        <w:tc>
          <w:tcPr>
            <w:tcW w:w="2978" w:type="dxa"/>
            <w:shd w:val="clear" w:color="auto" w:fill="auto"/>
          </w:tcPr>
          <w:p w:rsidR="008C2248" w:rsidRPr="009E5ED7" w:rsidRDefault="006F2660" w:rsidP="00F26671">
            <w:pPr>
              <w:jc w:val="both"/>
              <w:rPr>
                <w:color w:val="000000"/>
                <w:spacing w:val="2"/>
                <w:sz w:val="28"/>
                <w:szCs w:val="28"/>
                <w:shd w:val="clear" w:color="auto" w:fill="FFFFFF"/>
              </w:rPr>
            </w:pPr>
            <w:r w:rsidRPr="006F2660">
              <w:rPr>
                <w:color w:val="000000"/>
                <w:spacing w:val="2"/>
                <w:sz w:val="28"/>
                <w:szCs w:val="28"/>
                <w:shd w:val="clear" w:color="auto" w:fill="FFFFFF"/>
              </w:rPr>
              <w:t>Реформирование государственного финансирования</w:t>
            </w:r>
          </w:p>
        </w:tc>
        <w:tc>
          <w:tcPr>
            <w:tcW w:w="3144" w:type="dxa"/>
            <w:shd w:val="clear" w:color="auto" w:fill="auto"/>
          </w:tcPr>
          <w:p w:rsidR="00A941B4" w:rsidRPr="005A7148" w:rsidRDefault="00A941B4" w:rsidP="005A7148">
            <w:pPr>
              <w:jc w:val="both"/>
              <w:rPr>
                <w:color w:val="000000"/>
                <w:spacing w:val="2"/>
                <w:sz w:val="28"/>
                <w:szCs w:val="28"/>
                <w:shd w:val="clear" w:color="auto" w:fill="FFFFFF"/>
                <w:lang w:val="kk-KZ"/>
              </w:rPr>
            </w:pPr>
            <w:r>
              <w:rPr>
                <w:color w:val="000000"/>
                <w:spacing w:val="2"/>
                <w:sz w:val="28"/>
                <w:szCs w:val="28"/>
                <w:shd w:val="clear" w:color="auto" w:fill="FFFFFF"/>
                <w:lang w:val="kk-KZ"/>
              </w:rPr>
              <w:t>Рекомендации</w:t>
            </w:r>
            <w:r w:rsidR="00ED7210">
              <w:rPr>
                <w:color w:val="000000"/>
                <w:spacing w:val="2"/>
                <w:sz w:val="28"/>
                <w:szCs w:val="28"/>
                <w:shd w:val="clear" w:color="auto" w:fill="FFFFFF"/>
                <w:lang w:val="kk-KZ"/>
              </w:rPr>
              <w:t xml:space="preserve"> субъектов отрасли</w:t>
            </w:r>
            <w:r w:rsidR="00F76C3D">
              <w:rPr>
                <w:color w:val="000000"/>
                <w:spacing w:val="2"/>
                <w:sz w:val="28"/>
                <w:szCs w:val="28"/>
                <w:shd w:val="clear" w:color="auto" w:fill="FFFFFF"/>
                <w:lang w:val="kk-KZ"/>
              </w:rPr>
              <w:t xml:space="preserve">, а также </w:t>
            </w:r>
            <w:r w:rsidR="005A7148">
              <w:rPr>
                <w:color w:val="000000"/>
                <w:spacing w:val="2"/>
                <w:sz w:val="28"/>
                <w:szCs w:val="28"/>
                <w:shd w:val="clear" w:color="auto" w:fill="FFFFFF"/>
                <w:lang w:val="kk-KZ"/>
              </w:rPr>
              <w:t xml:space="preserve">вопросы эффективной </w:t>
            </w:r>
            <w:r w:rsidR="00F76C3D">
              <w:rPr>
                <w:color w:val="000000"/>
                <w:spacing w:val="2"/>
                <w:sz w:val="28"/>
                <w:szCs w:val="28"/>
                <w:shd w:val="clear" w:color="auto" w:fill="FFFFFF"/>
                <w:lang w:val="kk-KZ"/>
              </w:rPr>
              <w:t>реализаци</w:t>
            </w:r>
            <w:r w:rsidR="005A7148">
              <w:rPr>
                <w:color w:val="000000"/>
                <w:spacing w:val="2"/>
                <w:sz w:val="28"/>
                <w:szCs w:val="28"/>
                <w:shd w:val="clear" w:color="auto" w:fill="FFFFFF"/>
                <w:lang w:val="kk-KZ"/>
              </w:rPr>
              <w:t>и</w:t>
            </w:r>
            <w:r w:rsidR="00F76C3D">
              <w:rPr>
                <w:color w:val="000000"/>
                <w:spacing w:val="2"/>
                <w:sz w:val="28"/>
                <w:szCs w:val="28"/>
                <w:shd w:val="clear" w:color="auto" w:fill="FFFFFF"/>
                <w:lang w:val="kk-KZ"/>
              </w:rPr>
              <w:t xml:space="preserve"> </w:t>
            </w:r>
            <w:r w:rsidR="005A7148">
              <w:rPr>
                <w:color w:val="000000"/>
                <w:spacing w:val="2"/>
                <w:sz w:val="28"/>
                <w:szCs w:val="28"/>
                <w:shd w:val="clear" w:color="auto" w:fill="FFFFFF"/>
                <w:lang w:val="kk-KZ"/>
              </w:rPr>
              <w:t xml:space="preserve">продукции </w:t>
            </w:r>
            <w:r w:rsidR="005A7148">
              <w:rPr>
                <w:color w:val="000000"/>
                <w:spacing w:val="2"/>
                <w:sz w:val="28"/>
                <w:szCs w:val="28"/>
                <w:shd w:val="clear" w:color="auto" w:fill="FFFFFF"/>
                <w:lang w:val="kk-KZ"/>
              </w:rPr>
              <w:lastRenderedPageBreak/>
              <w:t xml:space="preserve">подготовленной в рамках </w:t>
            </w:r>
            <w:r w:rsidR="005A7148">
              <w:rPr>
                <w:iCs/>
                <w:sz w:val="28"/>
                <w:szCs w:val="28"/>
              </w:rPr>
              <w:t>государственного информационного заказа</w:t>
            </w:r>
          </w:p>
        </w:tc>
        <w:tc>
          <w:tcPr>
            <w:tcW w:w="3019" w:type="dxa"/>
            <w:shd w:val="clear" w:color="auto" w:fill="auto"/>
          </w:tcPr>
          <w:p w:rsidR="005A7148" w:rsidRPr="005A7148" w:rsidRDefault="005A7148" w:rsidP="005A7148">
            <w:pPr>
              <w:jc w:val="both"/>
              <w:rPr>
                <w:sz w:val="28"/>
                <w:szCs w:val="28"/>
                <w:lang w:val="kk-KZ"/>
              </w:rPr>
            </w:pPr>
            <w:r>
              <w:rPr>
                <w:sz w:val="28"/>
                <w:szCs w:val="28"/>
                <w:lang w:val="kk-KZ"/>
              </w:rPr>
              <w:lastRenderedPageBreak/>
              <w:t xml:space="preserve">За последние годы, с целью эффективного выстраивания государственной информационной </w:t>
            </w:r>
            <w:r>
              <w:rPr>
                <w:sz w:val="28"/>
                <w:szCs w:val="28"/>
                <w:lang w:val="kk-KZ"/>
              </w:rPr>
              <w:lastRenderedPageBreak/>
              <w:t>политики, проводилась комплексная работа по поэтапному выведению государственного информационного заказа из под системы государственных закупок. Вместе с тем, в настоящее время с учетом новой реальности и практики реализации государственного информационного заказа в течении последних пяти лет, необходима выработка новых подходов в реализации государственного финансирования.</w:t>
            </w:r>
          </w:p>
        </w:tc>
      </w:tr>
      <w:tr w:rsidR="005A7148" w:rsidRPr="009E5ED7" w:rsidTr="00C87D2F">
        <w:tc>
          <w:tcPr>
            <w:tcW w:w="498" w:type="dxa"/>
            <w:shd w:val="clear" w:color="auto" w:fill="auto"/>
          </w:tcPr>
          <w:p w:rsidR="00111E1A" w:rsidRPr="00C87D2F" w:rsidRDefault="00C87D2F" w:rsidP="004C51AE">
            <w:pPr>
              <w:jc w:val="both"/>
              <w:rPr>
                <w:sz w:val="28"/>
                <w:szCs w:val="28"/>
                <w:lang w:val="kk-KZ"/>
              </w:rPr>
            </w:pPr>
            <w:r>
              <w:rPr>
                <w:sz w:val="28"/>
                <w:szCs w:val="28"/>
                <w:lang w:val="kk-KZ"/>
              </w:rPr>
              <w:lastRenderedPageBreak/>
              <w:t>4</w:t>
            </w:r>
          </w:p>
        </w:tc>
        <w:tc>
          <w:tcPr>
            <w:tcW w:w="2978" w:type="dxa"/>
            <w:shd w:val="clear" w:color="auto" w:fill="auto"/>
          </w:tcPr>
          <w:p w:rsidR="00111E1A" w:rsidRDefault="00564D74" w:rsidP="00F207D0">
            <w:pPr>
              <w:jc w:val="both"/>
              <w:rPr>
                <w:color w:val="000000"/>
                <w:spacing w:val="2"/>
                <w:sz w:val="28"/>
                <w:szCs w:val="28"/>
                <w:shd w:val="clear" w:color="auto" w:fill="FFFFFF"/>
              </w:rPr>
            </w:pPr>
            <w:r w:rsidRPr="00564D74">
              <w:rPr>
                <w:color w:val="000000"/>
                <w:spacing w:val="2"/>
                <w:sz w:val="28"/>
                <w:szCs w:val="28"/>
                <w:shd w:val="clear" w:color="auto" w:fill="FFFFFF"/>
              </w:rPr>
              <w:t xml:space="preserve">Взаимодействие с </w:t>
            </w:r>
            <w:r w:rsidR="00F207D0">
              <w:rPr>
                <w:color w:val="000000"/>
                <w:spacing w:val="2"/>
                <w:sz w:val="28"/>
                <w:szCs w:val="28"/>
                <w:shd w:val="clear" w:color="auto" w:fill="FFFFFF"/>
              </w:rPr>
              <w:t>государственными органами</w:t>
            </w:r>
          </w:p>
        </w:tc>
        <w:tc>
          <w:tcPr>
            <w:tcW w:w="3144" w:type="dxa"/>
            <w:shd w:val="clear" w:color="auto" w:fill="auto"/>
          </w:tcPr>
          <w:p w:rsidR="00111E1A" w:rsidRPr="009E5ED7" w:rsidRDefault="00BD29DB" w:rsidP="00BD29DB">
            <w:pPr>
              <w:jc w:val="both"/>
              <w:rPr>
                <w:color w:val="000000"/>
                <w:spacing w:val="2"/>
                <w:sz w:val="28"/>
                <w:szCs w:val="28"/>
                <w:shd w:val="clear" w:color="auto" w:fill="FFFFFF"/>
              </w:rPr>
            </w:pPr>
            <w:r>
              <w:rPr>
                <w:color w:val="000000"/>
                <w:spacing w:val="2"/>
                <w:sz w:val="28"/>
                <w:szCs w:val="28"/>
                <w:shd w:val="clear" w:color="auto" w:fill="FFFFFF"/>
              </w:rPr>
              <w:t>Отсутствие качественной обратной связи от государственных органов</w:t>
            </w:r>
          </w:p>
        </w:tc>
        <w:tc>
          <w:tcPr>
            <w:tcW w:w="3019" w:type="dxa"/>
            <w:shd w:val="clear" w:color="auto" w:fill="auto"/>
          </w:tcPr>
          <w:p w:rsidR="00E04C62" w:rsidRPr="00F90E41" w:rsidRDefault="00E04C62" w:rsidP="00111E1A">
            <w:pPr>
              <w:jc w:val="both"/>
              <w:rPr>
                <w:iCs/>
                <w:sz w:val="28"/>
                <w:szCs w:val="28"/>
              </w:rPr>
            </w:pPr>
            <w:r>
              <w:rPr>
                <w:iCs/>
                <w:sz w:val="28"/>
                <w:szCs w:val="28"/>
              </w:rPr>
              <w:t>В настоящее время журналистским сообществом неоднократно поднимаются вопросы установления качественной обратной связи от государственных органов. Зачастую запрашиваемая СМИ у государственных органов информация предоставляется долго и теряет свою актуальность.</w:t>
            </w:r>
          </w:p>
        </w:tc>
      </w:tr>
      <w:tr w:rsidR="006F2660" w:rsidRPr="009E5ED7" w:rsidTr="00C87D2F">
        <w:tc>
          <w:tcPr>
            <w:tcW w:w="498" w:type="dxa"/>
            <w:shd w:val="clear" w:color="auto" w:fill="auto"/>
          </w:tcPr>
          <w:p w:rsidR="006F2660" w:rsidRDefault="006F2660" w:rsidP="004C51AE">
            <w:pPr>
              <w:jc w:val="both"/>
              <w:rPr>
                <w:sz w:val="28"/>
                <w:szCs w:val="28"/>
                <w:lang w:val="kk-KZ"/>
              </w:rPr>
            </w:pPr>
            <w:r>
              <w:rPr>
                <w:sz w:val="28"/>
                <w:szCs w:val="28"/>
                <w:lang w:val="kk-KZ"/>
              </w:rPr>
              <w:t>5</w:t>
            </w:r>
          </w:p>
        </w:tc>
        <w:tc>
          <w:tcPr>
            <w:tcW w:w="2978" w:type="dxa"/>
            <w:shd w:val="clear" w:color="auto" w:fill="auto"/>
          </w:tcPr>
          <w:p w:rsidR="006F2660" w:rsidRPr="00564D74" w:rsidRDefault="006F2660" w:rsidP="00F207D0">
            <w:pPr>
              <w:jc w:val="both"/>
              <w:rPr>
                <w:color w:val="000000"/>
                <w:spacing w:val="2"/>
                <w:sz w:val="28"/>
                <w:szCs w:val="28"/>
                <w:shd w:val="clear" w:color="auto" w:fill="FFFFFF"/>
              </w:rPr>
            </w:pPr>
            <w:r w:rsidRPr="006F2660">
              <w:rPr>
                <w:color w:val="000000"/>
                <w:spacing w:val="2"/>
                <w:sz w:val="28"/>
                <w:szCs w:val="28"/>
                <w:shd w:val="clear" w:color="auto" w:fill="FFFFFF"/>
              </w:rPr>
              <w:t>Изменение порядка регистрации СМИ</w:t>
            </w:r>
          </w:p>
        </w:tc>
        <w:tc>
          <w:tcPr>
            <w:tcW w:w="3144" w:type="dxa"/>
            <w:shd w:val="clear" w:color="auto" w:fill="auto"/>
          </w:tcPr>
          <w:p w:rsidR="006F2660" w:rsidRPr="006F2660" w:rsidRDefault="006F2660" w:rsidP="00BD29DB">
            <w:pPr>
              <w:jc w:val="both"/>
              <w:rPr>
                <w:color w:val="000000"/>
                <w:spacing w:val="2"/>
                <w:sz w:val="28"/>
                <w:szCs w:val="28"/>
                <w:shd w:val="clear" w:color="auto" w:fill="FFFFFF"/>
                <w:lang w:val="kk-KZ"/>
              </w:rPr>
            </w:pPr>
            <w:r>
              <w:rPr>
                <w:color w:val="000000"/>
                <w:spacing w:val="2"/>
                <w:sz w:val="28"/>
                <w:szCs w:val="28"/>
                <w:shd w:val="clear" w:color="auto" w:fill="FFFFFF"/>
                <w:lang w:val="kk-KZ"/>
              </w:rPr>
              <w:t>Отсутствие требований по наличию собственного доменного имени</w:t>
            </w:r>
          </w:p>
        </w:tc>
        <w:tc>
          <w:tcPr>
            <w:tcW w:w="3019" w:type="dxa"/>
            <w:shd w:val="clear" w:color="auto" w:fill="auto"/>
          </w:tcPr>
          <w:p w:rsidR="006F2660" w:rsidRPr="006F2660" w:rsidRDefault="006F2660" w:rsidP="00E04C62">
            <w:pPr>
              <w:jc w:val="both"/>
              <w:rPr>
                <w:iCs/>
                <w:sz w:val="28"/>
                <w:szCs w:val="28"/>
                <w:lang w:val="kk-KZ"/>
              </w:rPr>
            </w:pPr>
            <w:r>
              <w:rPr>
                <w:iCs/>
                <w:sz w:val="28"/>
                <w:szCs w:val="28"/>
                <w:lang w:val="kk-KZ"/>
              </w:rPr>
              <w:t>Анализ правоприменительной практики регистрации СМИ</w:t>
            </w:r>
          </w:p>
        </w:tc>
      </w:tr>
      <w:tr w:rsidR="005A7148" w:rsidRPr="009E5ED7" w:rsidTr="00C87D2F">
        <w:tc>
          <w:tcPr>
            <w:tcW w:w="498" w:type="dxa"/>
            <w:shd w:val="clear" w:color="auto" w:fill="auto"/>
          </w:tcPr>
          <w:p w:rsidR="00DD7416" w:rsidRPr="00C87D2F" w:rsidRDefault="006F2660" w:rsidP="004C51AE">
            <w:pPr>
              <w:jc w:val="both"/>
              <w:rPr>
                <w:sz w:val="28"/>
                <w:szCs w:val="28"/>
                <w:lang w:val="kk-KZ"/>
              </w:rPr>
            </w:pPr>
            <w:r>
              <w:rPr>
                <w:sz w:val="28"/>
                <w:szCs w:val="28"/>
                <w:lang w:val="kk-KZ"/>
              </w:rPr>
              <w:t>6</w:t>
            </w:r>
          </w:p>
        </w:tc>
        <w:tc>
          <w:tcPr>
            <w:tcW w:w="2978" w:type="dxa"/>
            <w:shd w:val="clear" w:color="auto" w:fill="auto"/>
          </w:tcPr>
          <w:p w:rsidR="00DD7416" w:rsidRPr="006F2660" w:rsidRDefault="006F2660" w:rsidP="00111E1A">
            <w:pPr>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Изменение трендов в области телерадиовещания </w:t>
            </w:r>
          </w:p>
        </w:tc>
        <w:tc>
          <w:tcPr>
            <w:tcW w:w="3144" w:type="dxa"/>
            <w:shd w:val="clear" w:color="auto" w:fill="auto"/>
          </w:tcPr>
          <w:p w:rsidR="00DD7416" w:rsidRPr="00ED7210" w:rsidRDefault="00ED7210" w:rsidP="00BD29DB">
            <w:pPr>
              <w:jc w:val="both"/>
              <w:rPr>
                <w:color w:val="000000"/>
                <w:spacing w:val="2"/>
                <w:sz w:val="28"/>
                <w:szCs w:val="28"/>
                <w:shd w:val="clear" w:color="auto" w:fill="FFFFFF"/>
                <w:lang w:val="kk-KZ"/>
              </w:rPr>
            </w:pPr>
            <w:r>
              <w:rPr>
                <w:color w:val="000000"/>
                <w:spacing w:val="2"/>
                <w:sz w:val="28"/>
                <w:szCs w:val="28"/>
                <w:shd w:val="clear" w:color="auto" w:fill="FFFFFF"/>
                <w:lang w:val="kk-KZ"/>
              </w:rPr>
              <w:t>Необходимость развития конкурентоспособности</w:t>
            </w:r>
            <w:r w:rsidR="00F90E41">
              <w:rPr>
                <w:color w:val="000000"/>
                <w:spacing w:val="2"/>
                <w:sz w:val="28"/>
                <w:szCs w:val="28"/>
                <w:shd w:val="clear" w:color="auto" w:fill="FFFFFF"/>
                <w:lang w:val="kk-KZ"/>
              </w:rPr>
              <w:t xml:space="preserve"> </w:t>
            </w:r>
            <w:r w:rsidR="00F90E41">
              <w:rPr>
                <w:color w:val="000000"/>
                <w:spacing w:val="2"/>
                <w:sz w:val="28"/>
                <w:szCs w:val="28"/>
                <w:shd w:val="clear" w:color="auto" w:fill="FFFFFF"/>
                <w:lang w:val="kk-KZ"/>
              </w:rPr>
              <w:lastRenderedPageBreak/>
              <w:t xml:space="preserve">отечественных </w:t>
            </w:r>
            <w:r>
              <w:rPr>
                <w:color w:val="000000"/>
                <w:spacing w:val="2"/>
                <w:sz w:val="28"/>
                <w:szCs w:val="28"/>
                <w:shd w:val="clear" w:color="auto" w:fill="FFFFFF"/>
                <w:lang w:val="kk-KZ"/>
              </w:rPr>
              <w:t xml:space="preserve"> телерадиоканалов </w:t>
            </w:r>
          </w:p>
        </w:tc>
        <w:tc>
          <w:tcPr>
            <w:tcW w:w="3019" w:type="dxa"/>
            <w:shd w:val="clear" w:color="auto" w:fill="auto"/>
          </w:tcPr>
          <w:p w:rsidR="00DD7416" w:rsidRPr="00ED7210" w:rsidRDefault="00ED7210" w:rsidP="00111E1A">
            <w:pPr>
              <w:jc w:val="both"/>
              <w:rPr>
                <w:sz w:val="28"/>
                <w:szCs w:val="28"/>
                <w:lang w:val="kk-KZ"/>
              </w:rPr>
            </w:pPr>
            <w:r>
              <w:rPr>
                <w:sz w:val="28"/>
                <w:szCs w:val="28"/>
                <w:lang w:val="kk-KZ"/>
              </w:rPr>
              <w:lastRenderedPageBreak/>
              <w:t xml:space="preserve">Отсутствует </w:t>
            </w:r>
          </w:p>
        </w:tc>
      </w:tr>
      <w:tr w:rsidR="006F2660" w:rsidRPr="009E5ED7" w:rsidTr="00C87D2F">
        <w:tc>
          <w:tcPr>
            <w:tcW w:w="498" w:type="dxa"/>
            <w:shd w:val="clear" w:color="auto" w:fill="auto"/>
          </w:tcPr>
          <w:p w:rsidR="006F2660" w:rsidRDefault="006F2660" w:rsidP="004C51AE">
            <w:pPr>
              <w:jc w:val="both"/>
              <w:rPr>
                <w:sz w:val="28"/>
                <w:szCs w:val="28"/>
                <w:lang w:val="kk-KZ"/>
              </w:rPr>
            </w:pPr>
            <w:r>
              <w:rPr>
                <w:sz w:val="28"/>
                <w:szCs w:val="28"/>
                <w:lang w:val="kk-KZ"/>
              </w:rPr>
              <w:lastRenderedPageBreak/>
              <w:t>7</w:t>
            </w:r>
          </w:p>
        </w:tc>
        <w:tc>
          <w:tcPr>
            <w:tcW w:w="2978" w:type="dxa"/>
            <w:shd w:val="clear" w:color="auto" w:fill="auto"/>
          </w:tcPr>
          <w:p w:rsidR="006F2660" w:rsidRDefault="006F2660" w:rsidP="00111E1A">
            <w:pPr>
              <w:jc w:val="both"/>
              <w:rPr>
                <w:color w:val="000000"/>
                <w:spacing w:val="2"/>
                <w:sz w:val="28"/>
                <w:szCs w:val="28"/>
                <w:shd w:val="clear" w:color="auto" w:fill="FFFFFF"/>
                <w:lang w:val="kk-KZ"/>
              </w:rPr>
            </w:pPr>
            <w:r w:rsidRPr="006F2660">
              <w:rPr>
                <w:color w:val="000000"/>
                <w:spacing w:val="2"/>
                <w:sz w:val="28"/>
                <w:szCs w:val="28"/>
                <w:shd w:val="clear" w:color="auto" w:fill="FFFFFF"/>
                <w:lang w:val="kk-KZ"/>
              </w:rPr>
              <w:t>Регламентирование интернет-рекла</w:t>
            </w:r>
            <w:r>
              <w:rPr>
                <w:color w:val="000000"/>
                <w:spacing w:val="2"/>
                <w:sz w:val="28"/>
                <w:szCs w:val="28"/>
                <w:shd w:val="clear" w:color="auto" w:fill="FFFFFF"/>
                <w:lang w:val="kk-KZ"/>
              </w:rPr>
              <w:t>мы</w:t>
            </w:r>
          </w:p>
        </w:tc>
        <w:tc>
          <w:tcPr>
            <w:tcW w:w="3144" w:type="dxa"/>
            <w:shd w:val="clear" w:color="auto" w:fill="auto"/>
          </w:tcPr>
          <w:p w:rsidR="006F2660" w:rsidRDefault="006F2660" w:rsidP="006F2660">
            <w:pPr>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Отсутствие </w:t>
            </w:r>
            <w:r w:rsidRPr="006F2660">
              <w:rPr>
                <w:color w:val="000000"/>
                <w:spacing w:val="2"/>
                <w:sz w:val="28"/>
                <w:szCs w:val="28"/>
                <w:shd w:val="clear" w:color="auto" w:fill="FFFFFF"/>
                <w:lang w:val="kk-KZ"/>
              </w:rPr>
              <w:t>определени</w:t>
            </w:r>
            <w:r>
              <w:rPr>
                <w:color w:val="000000"/>
                <w:spacing w:val="2"/>
                <w:sz w:val="28"/>
                <w:szCs w:val="28"/>
                <w:shd w:val="clear" w:color="auto" w:fill="FFFFFF"/>
                <w:lang w:val="kk-KZ"/>
              </w:rPr>
              <w:t>я</w:t>
            </w:r>
            <w:r w:rsidRPr="006F2660">
              <w:rPr>
                <w:color w:val="000000"/>
                <w:spacing w:val="2"/>
                <w:sz w:val="28"/>
                <w:szCs w:val="28"/>
                <w:shd w:val="clear" w:color="auto" w:fill="FFFFFF"/>
                <w:lang w:val="kk-KZ"/>
              </w:rPr>
              <w:t xml:space="preserve"> понятия «интернет-реклам</w:t>
            </w:r>
            <w:r>
              <w:rPr>
                <w:color w:val="000000"/>
                <w:spacing w:val="2"/>
                <w:sz w:val="28"/>
                <w:szCs w:val="28"/>
                <w:shd w:val="clear" w:color="auto" w:fill="FFFFFF"/>
                <w:lang w:val="kk-KZ"/>
              </w:rPr>
              <w:t>а» и принципов её регламентации</w:t>
            </w:r>
          </w:p>
        </w:tc>
        <w:tc>
          <w:tcPr>
            <w:tcW w:w="3019" w:type="dxa"/>
            <w:shd w:val="clear" w:color="auto" w:fill="auto"/>
          </w:tcPr>
          <w:p w:rsidR="006F2660" w:rsidRDefault="006F2660" w:rsidP="00111E1A">
            <w:pPr>
              <w:jc w:val="both"/>
              <w:rPr>
                <w:sz w:val="28"/>
                <w:szCs w:val="28"/>
                <w:lang w:val="kk-KZ"/>
              </w:rPr>
            </w:pPr>
            <w:r>
              <w:rPr>
                <w:sz w:val="28"/>
                <w:szCs w:val="28"/>
                <w:lang w:val="kk-KZ"/>
              </w:rPr>
              <w:t>Отсутствует</w:t>
            </w:r>
          </w:p>
        </w:tc>
      </w:tr>
      <w:tr w:rsidR="00CE446D" w:rsidRPr="009E5ED7" w:rsidTr="00C87D2F">
        <w:tc>
          <w:tcPr>
            <w:tcW w:w="498" w:type="dxa"/>
            <w:shd w:val="clear" w:color="auto" w:fill="auto"/>
          </w:tcPr>
          <w:p w:rsidR="00CE446D" w:rsidRPr="00CE446D" w:rsidRDefault="00CE446D" w:rsidP="004C51AE">
            <w:pPr>
              <w:jc w:val="both"/>
              <w:rPr>
                <w:sz w:val="28"/>
                <w:szCs w:val="28"/>
              </w:rPr>
            </w:pPr>
            <w:r>
              <w:rPr>
                <w:sz w:val="28"/>
                <w:szCs w:val="28"/>
              </w:rPr>
              <w:t>8</w:t>
            </w:r>
          </w:p>
        </w:tc>
        <w:tc>
          <w:tcPr>
            <w:tcW w:w="2978" w:type="dxa"/>
            <w:shd w:val="clear" w:color="auto" w:fill="auto"/>
          </w:tcPr>
          <w:p w:rsidR="00CE446D" w:rsidRPr="006F2660" w:rsidRDefault="00CE446D" w:rsidP="00111E1A">
            <w:pPr>
              <w:jc w:val="both"/>
              <w:rPr>
                <w:color w:val="000000"/>
                <w:spacing w:val="2"/>
                <w:sz w:val="28"/>
                <w:szCs w:val="28"/>
                <w:shd w:val="clear" w:color="auto" w:fill="FFFFFF"/>
                <w:lang w:val="kk-KZ"/>
              </w:rPr>
            </w:pPr>
            <w:r>
              <w:rPr>
                <w:color w:val="000000"/>
                <w:spacing w:val="2"/>
                <w:sz w:val="28"/>
                <w:szCs w:val="28"/>
                <w:shd w:val="clear" w:color="auto" w:fill="FFFFFF"/>
                <w:lang w:val="kk-KZ"/>
              </w:rPr>
              <w:t>Развитие институтов саморегуляции</w:t>
            </w:r>
          </w:p>
        </w:tc>
        <w:tc>
          <w:tcPr>
            <w:tcW w:w="3144" w:type="dxa"/>
            <w:shd w:val="clear" w:color="auto" w:fill="auto"/>
          </w:tcPr>
          <w:p w:rsidR="00CE446D" w:rsidRDefault="00CE446D" w:rsidP="006F2660">
            <w:pPr>
              <w:jc w:val="both"/>
              <w:rPr>
                <w:color w:val="000000"/>
                <w:spacing w:val="2"/>
                <w:sz w:val="28"/>
                <w:szCs w:val="28"/>
                <w:shd w:val="clear" w:color="auto" w:fill="FFFFFF"/>
                <w:lang w:val="kk-KZ"/>
              </w:rPr>
            </w:pPr>
            <w:r>
              <w:rPr>
                <w:color w:val="000000"/>
                <w:spacing w:val="2"/>
                <w:sz w:val="28"/>
                <w:szCs w:val="28"/>
                <w:shd w:val="clear" w:color="auto" w:fill="FFFFFF"/>
                <w:lang w:val="kk-KZ"/>
              </w:rPr>
              <w:t>Отсутствие единого института саморегуляции</w:t>
            </w:r>
          </w:p>
        </w:tc>
        <w:tc>
          <w:tcPr>
            <w:tcW w:w="3019" w:type="dxa"/>
            <w:shd w:val="clear" w:color="auto" w:fill="auto"/>
          </w:tcPr>
          <w:p w:rsidR="00CE446D" w:rsidRDefault="00CE446D" w:rsidP="00111E1A">
            <w:pPr>
              <w:jc w:val="both"/>
              <w:rPr>
                <w:sz w:val="28"/>
                <w:szCs w:val="28"/>
                <w:lang w:val="kk-KZ"/>
              </w:rPr>
            </w:pPr>
            <w:r>
              <w:rPr>
                <w:sz w:val="28"/>
                <w:szCs w:val="28"/>
                <w:lang w:val="kk-KZ"/>
              </w:rPr>
              <w:t>В Казахстане существует более 30 общественных объединений, ассоциаций (союзов) и иные несомерческих организаций в сфере СМИ, которые активно осуществляют свою деятельность. Однако отсутствуют общепринятые стандарты.</w:t>
            </w:r>
          </w:p>
        </w:tc>
      </w:tr>
    </w:tbl>
    <w:p w:rsidR="00575A07" w:rsidRDefault="00575A07" w:rsidP="004C51AE">
      <w:pPr>
        <w:jc w:val="both"/>
        <w:rPr>
          <w:sz w:val="16"/>
          <w:szCs w:val="16"/>
        </w:rPr>
      </w:pPr>
    </w:p>
    <w:p w:rsidR="000A2D13" w:rsidRPr="009E5ED7" w:rsidRDefault="000A2D13" w:rsidP="004C51AE">
      <w:pPr>
        <w:jc w:val="both"/>
        <w:rPr>
          <w:sz w:val="16"/>
          <w:szCs w:val="16"/>
        </w:rPr>
      </w:pPr>
    </w:p>
    <w:p w:rsidR="00575A07" w:rsidRPr="009E5ED7" w:rsidRDefault="00575A07" w:rsidP="004C51AE">
      <w:pPr>
        <w:ind w:firstLine="567"/>
        <w:jc w:val="both"/>
        <w:rPr>
          <w:b/>
          <w:sz w:val="28"/>
          <w:szCs w:val="28"/>
        </w:rPr>
      </w:pPr>
      <w:r w:rsidRPr="009E5ED7">
        <w:rPr>
          <w:b/>
          <w:sz w:val="28"/>
          <w:szCs w:val="28"/>
        </w:rPr>
        <w:t xml:space="preserve">3. Предлагаемые пути решения описанной проблемы: </w:t>
      </w:r>
    </w:p>
    <w:p w:rsidR="00575A07" w:rsidRDefault="00590123" w:rsidP="004C51AE">
      <w:pPr>
        <w:ind w:firstLine="567"/>
        <w:jc w:val="both"/>
        <w:rPr>
          <w:i/>
          <w:iCs/>
          <w:sz w:val="28"/>
          <w:szCs w:val="28"/>
          <w:u w:val="single"/>
        </w:rPr>
      </w:pPr>
      <w:r w:rsidRPr="009E5ED7">
        <w:rPr>
          <w:i/>
          <w:iCs/>
          <w:sz w:val="28"/>
          <w:szCs w:val="28"/>
          <w:u w:val="single"/>
        </w:rPr>
        <w:t>Видени</w:t>
      </w:r>
      <w:r w:rsidR="004C7624">
        <w:rPr>
          <w:i/>
          <w:iCs/>
          <w:sz w:val="28"/>
          <w:szCs w:val="28"/>
          <w:u w:val="single"/>
        </w:rPr>
        <w:t>е</w:t>
      </w:r>
      <w:r w:rsidRPr="009E5ED7">
        <w:rPr>
          <w:i/>
          <w:iCs/>
          <w:sz w:val="28"/>
          <w:szCs w:val="28"/>
          <w:u w:val="single"/>
        </w:rPr>
        <w:t xml:space="preserve"> разработчика </w:t>
      </w:r>
    </w:p>
    <w:p w:rsidR="00542C7B" w:rsidRDefault="00542C7B" w:rsidP="00C45D5B">
      <w:pPr>
        <w:ind w:firstLine="614"/>
        <w:jc w:val="both"/>
        <w:rPr>
          <w:color w:val="000000"/>
          <w:spacing w:val="2"/>
          <w:sz w:val="16"/>
          <w:szCs w:val="16"/>
          <w:shd w:val="clear" w:color="auto" w:fill="FFFFFF"/>
        </w:rPr>
      </w:pPr>
    </w:p>
    <w:p w:rsidR="00C36B40" w:rsidRPr="00286F93" w:rsidRDefault="00C36B40" w:rsidP="00C45D5B">
      <w:pPr>
        <w:ind w:firstLine="614"/>
        <w:jc w:val="both"/>
        <w:rPr>
          <w:i/>
          <w:color w:val="000000"/>
          <w:spacing w:val="2"/>
          <w:sz w:val="28"/>
          <w:szCs w:val="28"/>
          <w:u w:val="single"/>
          <w:shd w:val="clear" w:color="auto" w:fill="FFFFFF"/>
        </w:rPr>
      </w:pPr>
      <w:r w:rsidRPr="00286F93">
        <w:rPr>
          <w:i/>
          <w:color w:val="000000"/>
          <w:spacing w:val="2"/>
          <w:sz w:val="28"/>
          <w:szCs w:val="28"/>
          <w:u w:val="single"/>
          <w:shd w:val="clear" w:color="auto" w:fill="FFFFFF"/>
        </w:rPr>
        <w:t>Проблема 1:</w:t>
      </w:r>
      <w:r w:rsidR="00C45D5B" w:rsidRPr="00286F93">
        <w:rPr>
          <w:i/>
          <w:color w:val="000000"/>
          <w:spacing w:val="2"/>
          <w:sz w:val="28"/>
          <w:szCs w:val="28"/>
          <w:u w:val="single"/>
          <w:shd w:val="clear" w:color="auto" w:fill="FFFFFF"/>
        </w:rPr>
        <w:t xml:space="preserve"> </w:t>
      </w:r>
      <w:r w:rsidR="00D70531" w:rsidRPr="00D70531">
        <w:rPr>
          <w:i/>
          <w:color w:val="000000"/>
          <w:spacing w:val="2"/>
          <w:sz w:val="28"/>
          <w:szCs w:val="28"/>
          <w:u w:val="single"/>
          <w:shd w:val="clear" w:color="auto" w:fill="FFFFFF"/>
        </w:rPr>
        <w:t>Повышение статуса журналистов</w:t>
      </w:r>
    </w:p>
    <w:p w:rsidR="00E67D0C" w:rsidRPr="001C457A" w:rsidRDefault="00E67D0C" w:rsidP="00C402A9">
      <w:pPr>
        <w:ind w:firstLine="567"/>
        <w:jc w:val="both"/>
        <w:rPr>
          <w:sz w:val="16"/>
          <w:szCs w:val="16"/>
        </w:rPr>
      </w:pPr>
    </w:p>
    <w:p w:rsidR="000A2D13" w:rsidRDefault="000A2D13" w:rsidP="00C402A9">
      <w:pPr>
        <w:ind w:firstLine="567"/>
        <w:jc w:val="both"/>
        <w:rPr>
          <w:sz w:val="28"/>
          <w:szCs w:val="28"/>
        </w:rPr>
      </w:pPr>
      <w:r>
        <w:rPr>
          <w:sz w:val="28"/>
          <w:szCs w:val="28"/>
          <w:lang w:val="kk-KZ"/>
        </w:rPr>
        <w:t>В текущем отраслевом законодательстве предусмотрен ряд норм устанавливающи</w:t>
      </w:r>
      <w:r w:rsidR="00A943B1">
        <w:rPr>
          <w:sz w:val="28"/>
          <w:szCs w:val="28"/>
          <w:lang w:val="kk-KZ"/>
        </w:rPr>
        <w:t>х</w:t>
      </w:r>
      <w:r>
        <w:rPr>
          <w:sz w:val="28"/>
          <w:szCs w:val="28"/>
          <w:lang w:val="kk-KZ"/>
        </w:rPr>
        <w:t xml:space="preserve"> права и обязанности журналистов</w:t>
      </w:r>
      <w:r>
        <w:rPr>
          <w:sz w:val="28"/>
          <w:szCs w:val="28"/>
        </w:rPr>
        <w:t xml:space="preserve">. Вместе с тем, современные реалии требуют пересмотра и расширения </w:t>
      </w:r>
      <w:r w:rsidR="00511D28">
        <w:rPr>
          <w:sz w:val="28"/>
          <w:szCs w:val="28"/>
        </w:rPr>
        <w:t>правового статуса журналистов.</w:t>
      </w:r>
    </w:p>
    <w:p w:rsidR="0049015F" w:rsidRDefault="0049015F" w:rsidP="00C402A9">
      <w:pPr>
        <w:ind w:firstLine="567"/>
        <w:jc w:val="both"/>
        <w:rPr>
          <w:sz w:val="28"/>
          <w:szCs w:val="28"/>
        </w:rPr>
      </w:pPr>
      <w:r>
        <w:rPr>
          <w:sz w:val="28"/>
          <w:szCs w:val="28"/>
        </w:rPr>
        <w:t>В условиях массового развития сети интернет, и при анализе практической реализации действующих норм выявлен ряд проблемных вопросов требующих правового регулирования.</w:t>
      </w:r>
    </w:p>
    <w:p w:rsidR="0041514A" w:rsidRPr="00C402A9" w:rsidRDefault="0049015F" w:rsidP="0049015F">
      <w:pPr>
        <w:ind w:firstLine="567"/>
        <w:jc w:val="both"/>
        <w:rPr>
          <w:sz w:val="28"/>
          <w:szCs w:val="28"/>
        </w:rPr>
      </w:pPr>
      <w:r w:rsidRPr="00C36B40">
        <w:rPr>
          <w:sz w:val="28"/>
          <w:szCs w:val="28"/>
        </w:rPr>
        <w:t xml:space="preserve">В </w:t>
      </w:r>
      <w:r>
        <w:rPr>
          <w:sz w:val="28"/>
          <w:szCs w:val="28"/>
        </w:rPr>
        <w:t>этой связи</w:t>
      </w:r>
      <w:r w:rsidRPr="00C36B40">
        <w:rPr>
          <w:sz w:val="28"/>
          <w:szCs w:val="28"/>
        </w:rPr>
        <w:t xml:space="preserve">, необходимым видится </w:t>
      </w:r>
      <w:r>
        <w:rPr>
          <w:sz w:val="28"/>
          <w:szCs w:val="28"/>
        </w:rPr>
        <w:t xml:space="preserve">укрепление прав журналистов путем пересмотра действующих норм законодательства. </w:t>
      </w:r>
    </w:p>
    <w:p w:rsidR="00A75558" w:rsidRPr="00F207D0" w:rsidRDefault="00A75558" w:rsidP="00FB03E0">
      <w:pPr>
        <w:ind w:firstLine="567"/>
        <w:jc w:val="both"/>
        <w:rPr>
          <w:spacing w:val="2"/>
          <w:sz w:val="28"/>
          <w:szCs w:val="28"/>
          <w:shd w:val="clear" w:color="auto" w:fill="FFFFFF"/>
        </w:rPr>
      </w:pPr>
      <w:r w:rsidRPr="00AD75C0">
        <w:rPr>
          <w:i/>
          <w:iCs/>
          <w:sz w:val="28"/>
          <w:szCs w:val="28"/>
        </w:rPr>
        <w:t>Возможные положительные последствия:</w:t>
      </w:r>
      <w:r w:rsidRPr="00AD75C0">
        <w:rPr>
          <w:i/>
          <w:spacing w:val="2"/>
          <w:sz w:val="28"/>
          <w:szCs w:val="28"/>
          <w:shd w:val="clear" w:color="auto" w:fill="FFFFFF"/>
        </w:rPr>
        <w:t xml:space="preserve"> </w:t>
      </w:r>
      <w:r w:rsidR="00722506">
        <w:rPr>
          <w:spacing w:val="2"/>
          <w:sz w:val="28"/>
          <w:szCs w:val="28"/>
          <w:shd w:val="clear" w:color="auto" w:fill="FFFFFF"/>
        </w:rPr>
        <w:t xml:space="preserve">введение </w:t>
      </w:r>
      <w:r w:rsidR="0049015F">
        <w:rPr>
          <w:spacing w:val="2"/>
          <w:sz w:val="28"/>
          <w:szCs w:val="28"/>
          <w:shd w:val="clear" w:color="auto" w:fill="FFFFFF"/>
        </w:rPr>
        <w:t xml:space="preserve">ряда законодательных новелл позволят повысить правовой </w:t>
      </w:r>
      <w:r w:rsidR="00FB03E0">
        <w:rPr>
          <w:spacing w:val="2"/>
          <w:sz w:val="28"/>
          <w:szCs w:val="28"/>
          <w:shd w:val="clear" w:color="auto" w:fill="FFFFFF"/>
        </w:rPr>
        <w:t xml:space="preserve">статус журналистов и в целом </w:t>
      </w:r>
      <w:r w:rsidR="0049015F">
        <w:rPr>
          <w:spacing w:val="2"/>
          <w:sz w:val="28"/>
          <w:szCs w:val="28"/>
          <w:shd w:val="clear" w:color="auto" w:fill="FFFFFF"/>
        </w:rPr>
        <w:t xml:space="preserve">расширить </w:t>
      </w:r>
      <w:r w:rsidR="00722506">
        <w:rPr>
          <w:spacing w:val="2"/>
          <w:sz w:val="28"/>
          <w:szCs w:val="28"/>
          <w:shd w:val="clear" w:color="auto" w:fill="FFFFFF"/>
        </w:rPr>
        <w:t>правовы</w:t>
      </w:r>
      <w:r w:rsidR="00FB03E0">
        <w:rPr>
          <w:spacing w:val="2"/>
          <w:sz w:val="28"/>
          <w:szCs w:val="28"/>
          <w:shd w:val="clear" w:color="auto" w:fill="FFFFFF"/>
        </w:rPr>
        <w:t>е</w:t>
      </w:r>
      <w:r w:rsidR="00722506">
        <w:rPr>
          <w:spacing w:val="2"/>
          <w:sz w:val="28"/>
          <w:szCs w:val="28"/>
          <w:shd w:val="clear" w:color="auto" w:fill="FFFFFF"/>
        </w:rPr>
        <w:t xml:space="preserve"> гарантий стимулиру</w:t>
      </w:r>
      <w:r w:rsidR="00FB03E0">
        <w:rPr>
          <w:spacing w:val="2"/>
          <w:sz w:val="28"/>
          <w:szCs w:val="28"/>
          <w:shd w:val="clear" w:color="auto" w:fill="FFFFFF"/>
        </w:rPr>
        <w:t>ющие</w:t>
      </w:r>
      <w:r w:rsidR="00722506">
        <w:rPr>
          <w:spacing w:val="2"/>
          <w:sz w:val="28"/>
          <w:szCs w:val="28"/>
          <w:shd w:val="clear" w:color="auto" w:fill="FFFFFF"/>
        </w:rPr>
        <w:t xml:space="preserve"> развитие отечественной журналистики.</w:t>
      </w:r>
    </w:p>
    <w:p w:rsidR="00A75558" w:rsidRPr="00BD29DB" w:rsidRDefault="00A75558" w:rsidP="00BD29DB">
      <w:pPr>
        <w:ind w:firstLine="567"/>
        <w:jc w:val="both"/>
        <w:rPr>
          <w:i/>
          <w:iCs/>
          <w:sz w:val="28"/>
          <w:szCs w:val="28"/>
        </w:rPr>
      </w:pPr>
      <w:r w:rsidRPr="00AD75C0">
        <w:rPr>
          <w:i/>
          <w:iCs/>
          <w:sz w:val="28"/>
          <w:szCs w:val="28"/>
        </w:rPr>
        <w:t>Возможные негативные последствия:</w:t>
      </w:r>
      <w:r w:rsidRPr="00AD75C0">
        <w:rPr>
          <w:iCs/>
          <w:sz w:val="28"/>
          <w:szCs w:val="28"/>
        </w:rPr>
        <w:t xml:space="preserve"> </w:t>
      </w:r>
      <w:r>
        <w:rPr>
          <w:iCs/>
          <w:sz w:val="28"/>
          <w:szCs w:val="28"/>
        </w:rPr>
        <w:t>не прогнозируются</w:t>
      </w:r>
      <w:r w:rsidRPr="009E5ED7">
        <w:rPr>
          <w:iCs/>
          <w:sz w:val="28"/>
          <w:szCs w:val="28"/>
        </w:rPr>
        <w:t>.</w:t>
      </w:r>
    </w:p>
    <w:p w:rsidR="00A75558" w:rsidRPr="00E67D0C" w:rsidRDefault="00A75558" w:rsidP="00C36B40">
      <w:pPr>
        <w:ind w:firstLine="567"/>
        <w:jc w:val="both"/>
        <w:rPr>
          <w:color w:val="000000"/>
          <w:sz w:val="20"/>
          <w:szCs w:val="20"/>
        </w:rPr>
      </w:pPr>
    </w:p>
    <w:p w:rsidR="00C402A9" w:rsidRPr="00BA3AAB" w:rsidRDefault="00C402A9" w:rsidP="00C402A9">
      <w:pPr>
        <w:ind w:firstLine="567"/>
        <w:jc w:val="both"/>
        <w:rPr>
          <w:i/>
          <w:iCs/>
          <w:color w:val="000000" w:themeColor="text1"/>
          <w:sz w:val="28"/>
          <w:szCs w:val="28"/>
          <w:u w:val="single"/>
        </w:rPr>
      </w:pPr>
      <w:r w:rsidRPr="00BA3AAB">
        <w:rPr>
          <w:i/>
          <w:iCs/>
          <w:color w:val="000000" w:themeColor="text1"/>
          <w:sz w:val="28"/>
          <w:szCs w:val="28"/>
          <w:u w:val="single"/>
        </w:rPr>
        <w:t xml:space="preserve">Проблема 2: Определение статуса средств </w:t>
      </w:r>
      <w:proofErr w:type="gramStart"/>
      <w:r w:rsidRPr="00BA3AAB">
        <w:rPr>
          <w:i/>
          <w:iCs/>
          <w:color w:val="000000" w:themeColor="text1"/>
          <w:sz w:val="28"/>
          <w:szCs w:val="28"/>
          <w:u w:val="single"/>
        </w:rPr>
        <w:t>массов</w:t>
      </w:r>
      <w:r w:rsidR="00BA3AAB">
        <w:rPr>
          <w:i/>
          <w:iCs/>
          <w:color w:val="000000" w:themeColor="text1"/>
          <w:sz w:val="28"/>
          <w:szCs w:val="28"/>
          <w:u w:val="single"/>
        </w:rPr>
        <w:t>ой</w:t>
      </w:r>
      <w:proofErr w:type="gramEnd"/>
      <w:r w:rsidRPr="00BA3AAB">
        <w:rPr>
          <w:i/>
          <w:iCs/>
          <w:color w:val="000000" w:themeColor="text1"/>
          <w:sz w:val="28"/>
          <w:szCs w:val="28"/>
          <w:u w:val="single"/>
        </w:rPr>
        <w:t xml:space="preserve"> коммуникаций</w:t>
      </w:r>
    </w:p>
    <w:p w:rsidR="00E67D0C" w:rsidRPr="00542C7B" w:rsidRDefault="00E67D0C" w:rsidP="00C36B40">
      <w:pPr>
        <w:ind w:firstLine="567"/>
        <w:jc w:val="both"/>
        <w:rPr>
          <w:color w:val="000000"/>
          <w:sz w:val="16"/>
          <w:szCs w:val="16"/>
        </w:rPr>
      </w:pPr>
    </w:p>
    <w:p w:rsidR="00FB03E0" w:rsidRDefault="007C6D0A" w:rsidP="00FB03E0">
      <w:pPr>
        <w:ind w:firstLine="567"/>
        <w:jc w:val="both"/>
        <w:rPr>
          <w:sz w:val="28"/>
          <w:szCs w:val="28"/>
        </w:rPr>
      </w:pPr>
      <w:r>
        <w:rPr>
          <w:color w:val="000000"/>
          <w:spacing w:val="2"/>
          <w:sz w:val="28"/>
          <w:szCs w:val="28"/>
          <w:shd w:val="clear" w:color="auto" w:fill="FFFFFF"/>
        </w:rPr>
        <w:t xml:space="preserve">В настоящее время </w:t>
      </w:r>
      <w:r w:rsidR="00D76D07">
        <w:rPr>
          <w:color w:val="000000"/>
          <w:spacing w:val="2"/>
          <w:sz w:val="28"/>
          <w:szCs w:val="28"/>
          <w:shd w:val="clear" w:color="auto" w:fill="FFFFFF"/>
        </w:rPr>
        <w:t xml:space="preserve">массовые </w:t>
      </w:r>
      <w:r w:rsidR="005E1F02">
        <w:rPr>
          <w:color w:val="000000"/>
          <w:spacing w:val="2"/>
          <w:sz w:val="28"/>
          <w:szCs w:val="28"/>
          <w:shd w:val="clear" w:color="auto" w:fill="FFFFFF"/>
        </w:rPr>
        <w:t xml:space="preserve">коммуникации проникают во все сферы деятельности, тем самым создавая новые виды </w:t>
      </w:r>
      <w:r w:rsidR="00FB03E0">
        <w:rPr>
          <w:color w:val="000000"/>
          <w:spacing w:val="2"/>
          <w:sz w:val="28"/>
          <w:szCs w:val="28"/>
          <w:shd w:val="clear" w:color="auto" w:fill="FFFFFF"/>
        </w:rPr>
        <w:t xml:space="preserve">массовой коммуникации которые лежат вне правового поля. </w:t>
      </w:r>
      <w:r w:rsidR="00A943B1">
        <w:rPr>
          <w:color w:val="000000"/>
          <w:spacing w:val="2"/>
          <w:sz w:val="28"/>
          <w:szCs w:val="28"/>
          <w:shd w:val="clear" w:color="auto" w:fill="FFFFFF"/>
        </w:rPr>
        <w:t>И</w:t>
      </w:r>
      <w:r w:rsidR="00FB03E0">
        <w:rPr>
          <w:color w:val="000000"/>
          <w:spacing w:val="2"/>
          <w:sz w:val="28"/>
          <w:szCs w:val="28"/>
          <w:shd w:val="clear" w:color="auto" w:fill="FFFFFF"/>
        </w:rPr>
        <w:t xml:space="preserve">нтернет, </w:t>
      </w:r>
      <w:r w:rsidR="00B811E4">
        <w:rPr>
          <w:sz w:val="28"/>
          <w:szCs w:val="28"/>
        </w:rPr>
        <w:t>интернет-ресурсы, социальные сети стал</w:t>
      </w:r>
      <w:r w:rsidR="003D5DEF">
        <w:rPr>
          <w:sz w:val="28"/>
          <w:szCs w:val="28"/>
        </w:rPr>
        <w:t xml:space="preserve">и частью общественных отношений. </w:t>
      </w:r>
    </w:p>
    <w:p w:rsidR="009053BA" w:rsidRPr="0077382A" w:rsidRDefault="00C36B40" w:rsidP="0077382A">
      <w:pPr>
        <w:ind w:firstLine="567"/>
        <w:jc w:val="both"/>
        <w:rPr>
          <w:color w:val="000000"/>
          <w:spacing w:val="2"/>
          <w:sz w:val="28"/>
          <w:szCs w:val="28"/>
          <w:shd w:val="clear" w:color="auto" w:fill="FFFFFF"/>
        </w:rPr>
      </w:pPr>
      <w:r w:rsidRPr="00C36B40">
        <w:rPr>
          <w:iCs/>
          <w:sz w:val="28"/>
          <w:szCs w:val="28"/>
        </w:rPr>
        <w:lastRenderedPageBreak/>
        <w:t xml:space="preserve">Решение данной проблемы видится </w:t>
      </w:r>
      <w:r w:rsidRPr="000152E1">
        <w:rPr>
          <w:iCs/>
          <w:sz w:val="28"/>
          <w:szCs w:val="28"/>
        </w:rPr>
        <w:t xml:space="preserve">в </w:t>
      </w:r>
      <w:r w:rsidR="000152E1" w:rsidRPr="000152E1">
        <w:rPr>
          <w:iCs/>
          <w:sz w:val="28"/>
          <w:szCs w:val="28"/>
        </w:rPr>
        <w:t>определении</w:t>
      </w:r>
      <w:r w:rsidR="00D76D07" w:rsidRPr="00D76D07">
        <w:rPr>
          <w:color w:val="000000"/>
          <w:spacing w:val="2"/>
          <w:sz w:val="28"/>
          <w:szCs w:val="28"/>
          <w:shd w:val="clear" w:color="auto" w:fill="FFFFFF"/>
        </w:rPr>
        <w:t xml:space="preserve"> </w:t>
      </w:r>
      <w:r w:rsidR="00D76D07" w:rsidRPr="0069125C">
        <w:rPr>
          <w:color w:val="000000"/>
          <w:spacing w:val="2"/>
          <w:sz w:val="28"/>
          <w:szCs w:val="28"/>
          <w:shd w:val="clear" w:color="auto" w:fill="FFFFFF"/>
        </w:rPr>
        <w:t>новых понятий</w:t>
      </w:r>
      <w:r w:rsidR="00B811E4">
        <w:rPr>
          <w:color w:val="000000"/>
          <w:spacing w:val="2"/>
          <w:sz w:val="28"/>
          <w:szCs w:val="28"/>
          <w:shd w:val="clear" w:color="auto" w:fill="FFFFFF"/>
        </w:rPr>
        <w:t xml:space="preserve"> и</w:t>
      </w:r>
      <w:r w:rsidR="009053BA">
        <w:rPr>
          <w:color w:val="000000"/>
          <w:spacing w:val="2"/>
          <w:sz w:val="28"/>
          <w:szCs w:val="28"/>
          <w:shd w:val="clear" w:color="auto" w:fill="FFFFFF"/>
        </w:rPr>
        <w:t xml:space="preserve"> субъектов</w:t>
      </w:r>
      <w:r w:rsidR="00A943B1">
        <w:rPr>
          <w:color w:val="000000"/>
          <w:spacing w:val="2"/>
          <w:sz w:val="28"/>
          <w:szCs w:val="28"/>
          <w:shd w:val="clear" w:color="auto" w:fill="FFFFFF"/>
        </w:rPr>
        <w:t xml:space="preserve"> СМК</w:t>
      </w:r>
      <w:r w:rsidR="00B811E4">
        <w:rPr>
          <w:iCs/>
          <w:sz w:val="28"/>
          <w:szCs w:val="28"/>
        </w:rPr>
        <w:t>, а также</w:t>
      </w:r>
      <w:r w:rsidR="009053BA">
        <w:rPr>
          <w:iCs/>
          <w:sz w:val="28"/>
          <w:szCs w:val="28"/>
        </w:rPr>
        <w:t xml:space="preserve"> </w:t>
      </w:r>
      <w:r w:rsidR="00A943B1">
        <w:rPr>
          <w:iCs/>
          <w:sz w:val="28"/>
          <w:szCs w:val="28"/>
        </w:rPr>
        <w:t xml:space="preserve">их </w:t>
      </w:r>
      <w:r w:rsidR="00FB03E0">
        <w:rPr>
          <w:iCs/>
          <w:sz w:val="28"/>
          <w:szCs w:val="28"/>
        </w:rPr>
        <w:t>систематизация</w:t>
      </w:r>
      <w:r w:rsidR="009053BA">
        <w:rPr>
          <w:color w:val="000000"/>
          <w:spacing w:val="2"/>
          <w:sz w:val="28"/>
          <w:szCs w:val="28"/>
          <w:shd w:val="clear" w:color="auto" w:fill="FFFFFF"/>
        </w:rPr>
        <w:t>.</w:t>
      </w:r>
    </w:p>
    <w:p w:rsidR="00616D13" w:rsidRDefault="009053BA" w:rsidP="009053BA">
      <w:pPr>
        <w:ind w:firstLine="567"/>
        <w:jc w:val="both"/>
        <w:rPr>
          <w:iCs/>
          <w:sz w:val="28"/>
          <w:szCs w:val="28"/>
        </w:rPr>
      </w:pPr>
      <w:r w:rsidRPr="00AD75C0">
        <w:rPr>
          <w:i/>
          <w:iCs/>
          <w:sz w:val="28"/>
          <w:szCs w:val="28"/>
        </w:rPr>
        <w:t>Возможные</w:t>
      </w:r>
      <w:r w:rsidRPr="009E5ED7">
        <w:rPr>
          <w:i/>
          <w:iCs/>
          <w:sz w:val="28"/>
          <w:szCs w:val="28"/>
        </w:rPr>
        <w:t xml:space="preserve"> </w:t>
      </w:r>
      <w:r w:rsidR="00AD75C0" w:rsidRPr="009E5ED7">
        <w:rPr>
          <w:i/>
          <w:iCs/>
          <w:sz w:val="28"/>
          <w:szCs w:val="28"/>
        </w:rPr>
        <w:t xml:space="preserve">положительные последствия: </w:t>
      </w:r>
      <w:r w:rsidR="000152E1" w:rsidRPr="000152E1">
        <w:rPr>
          <w:iCs/>
          <w:sz w:val="28"/>
          <w:szCs w:val="28"/>
        </w:rPr>
        <w:t>разграничение</w:t>
      </w:r>
      <w:r w:rsidR="000152E1" w:rsidRPr="00415735">
        <w:rPr>
          <w:iCs/>
          <w:sz w:val="28"/>
          <w:szCs w:val="28"/>
        </w:rPr>
        <w:t xml:space="preserve"> </w:t>
      </w:r>
      <w:r w:rsidR="00415735" w:rsidRPr="00415735">
        <w:rPr>
          <w:iCs/>
          <w:sz w:val="28"/>
          <w:szCs w:val="28"/>
        </w:rPr>
        <w:t>новых</w:t>
      </w:r>
      <w:r w:rsidR="00415735">
        <w:rPr>
          <w:i/>
          <w:iCs/>
          <w:sz w:val="28"/>
          <w:szCs w:val="28"/>
        </w:rPr>
        <w:t xml:space="preserve"> </w:t>
      </w:r>
      <w:r w:rsidR="000152E1">
        <w:rPr>
          <w:iCs/>
          <w:sz w:val="28"/>
          <w:szCs w:val="28"/>
        </w:rPr>
        <w:t>видо</w:t>
      </w:r>
      <w:r w:rsidR="00542C7B">
        <w:rPr>
          <w:iCs/>
          <w:sz w:val="28"/>
          <w:szCs w:val="28"/>
        </w:rPr>
        <w:t xml:space="preserve">в </w:t>
      </w:r>
      <w:proofErr w:type="gramStart"/>
      <w:r w:rsidR="00542C7B">
        <w:rPr>
          <w:iCs/>
          <w:sz w:val="28"/>
          <w:szCs w:val="28"/>
        </w:rPr>
        <w:t>массовой</w:t>
      </w:r>
      <w:proofErr w:type="gramEnd"/>
      <w:r w:rsidR="00542C7B">
        <w:rPr>
          <w:iCs/>
          <w:sz w:val="28"/>
          <w:szCs w:val="28"/>
        </w:rPr>
        <w:t xml:space="preserve"> </w:t>
      </w:r>
      <w:r w:rsidR="003D5DEF">
        <w:rPr>
          <w:iCs/>
          <w:sz w:val="28"/>
          <w:szCs w:val="28"/>
        </w:rPr>
        <w:t>коммуникаций,</w:t>
      </w:r>
      <w:r w:rsidR="00616D13">
        <w:rPr>
          <w:iCs/>
          <w:sz w:val="28"/>
          <w:szCs w:val="28"/>
        </w:rPr>
        <w:t xml:space="preserve"> позволит регламентировать деятельность субъектов распространяющих массовую информацию.</w:t>
      </w:r>
    </w:p>
    <w:p w:rsidR="00C45D5B" w:rsidRDefault="00AD75C0" w:rsidP="0016379A">
      <w:pPr>
        <w:ind w:firstLine="567"/>
        <w:jc w:val="both"/>
        <w:rPr>
          <w:iCs/>
          <w:sz w:val="28"/>
          <w:szCs w:val="28"/>
        </w:rPr>
      </w:pPr>
      <w:r w:rsidRPr="009E5ED7">
        <w:rPr>
          <w:i/>
          <w:iCs/>
          <w:sz w:val="28"/>
          <w:szCs w:val="28"/>
        </w:rPr>
        <w:t>Возможные негативные последствия:</w:t>
      </w:r>
      <w:r w:rsidRPr="009E5ED7">
        <w:rPr>
          <w:iCs/>
          <w:sz w:val="28"/>
          <w:szCs w:val="28"/>
        </w:rPr>
        <w:t xml:space="preserve"> </w:t>
      </w:r>
      <w:r>
        <w:rPr>
          <w:iCs/>
          <w:sz w:val="28"/>
          <w:szCs w:val="28"/>
        </w:rPr>
        <w:t>не прогнозируются</w:t>
      </w:r>
      <w:r w:rsidRPr="009E5ED7">
        <w:rPr>
          <w:iCs/>
          <w:sz w:val="28"/>
          <w:szCs w:val="28"/>
        </w:rPr>
        <w:t>.</w:t>
      </w:r>
    </w:p>
    <w:p w:rsidR="0069125C" w:rsidRPr="00844C12" w:rsidRDefault="0069125C" w:rsidP="00C45D5B">
      <w:pPr>
        <w:ind w:firstLine="567"/>
        <w:jc w:val="both"/>
        <w:rPr>
          <w:i/>
          <w:iCs/>
          <w:sz w:val="16"/>
          <w:szCs w:val="16"/>
          <w:u w:val="single"/>
        </w:rPr>
      </w:pPr>
    </w:p>
    <w:p w:rsidR="00FE0A65" w:rsidRPr="00F0044C" w:rsidRDefault="00FE0A65" w:rsidP="00FE0A65">
      <w:pPr>
        <w:ind w:firstLine="567"/>
        <w:jc w:val="both"/>
        <w:rPr>
          <w:i/>
          <w:color w:val="000000"/>
          <w:spacing w:val="2"/>
          <w:sz w:val="28"/>
          <w:szCs w:val="28"/>
          <w:u w:val="single"/>
          <w:shd w:val="clear" w:color="auto" w:fill="FFFFFF"/>
        </w:rPr>
      </w:pPr>
      <w:r w:rsidRPr="00F0044C">
        <w:rPr>
          <w:i/>
          <w:iCs/>
          <w:sz w:val="28"/>
          <w:szCs w:val="28"/>
          <w:u w:val="single"/>
        </w:rPr>
        <w:t xml:space="preserve">Проблема 3: </w:t>
      </w:r>
      <w:r w:rsidR="00FB03E0">
        <w:rPr>
          <w:i/>
          <w:color w:val="000000"/>
          <w:spacing w:val="2"/>
          <w:sz w:val="28"/>
          <w:szCs w:val="28"/>
          <w:u w:val="single"/>
          <w:shd w:val="clear" w:color="auto" w:fill="FFFFFF"/>
        </w:rPr>
        <w:t xml:space="preserve">Реформирование </w:t>
      </w:r>
      <w:r w:rsidRPr="00F0044C">
        <w:rPr>
          <w:i/>
          <w:color w:val="000000"/>
          <w:spacing w:val="2"/>
          <w:sz w:val="28"/>
          <w:szCs w:val="28"/>
          <w:u w:val="single"/>
          <w:shd w:val="clear" w:color="auto" w:fill="FFFFFF"/>
        </w:rPr>
        <w:t>государственного финансирования</w:t>
      </w:r>
    </w:p>
    <w:p w:rsidR="00844C12" w:rsidRPr="00044628" w:rsidRDefault="00844C12" w:rsidP="00FE0A65">
      <w:pPr>
        <w:ind w:firstLine="567"/>
        <w:jc w:val="both"/>
        <w:rPr>
          <w:i/>
          <w:iCs/>
          <w:sz w:val="16"/>
          <w:szCs w:val="16"/>
          <w:highlight w:val="yellow"/>
          <w:u w:val="single"/>
        </w:rPr>
      </w:pPr>
    </w:p>
    <w:p w:rsidR="003F583F" w:rsidRDefault="003F583F" w:rsidP="003F583F">
      <w:pPr>
        <w:pBdr>
          <w:bottom w:val="single" w:sz="4" w:space="31" w:color="FFFFFF"/>
        </w:pBdr>
        <w:tabs>
          <w:tab w:val="left" w:pos="720"/>
          <w:tab w:val="left" w:pos="1134"/>
          <w:tab w:val="left" w:pos="7230"/>
        </w:tabs>
        <w:adjustRightInd w:val="0"/>
        <w:ind w:firstLine="720"/>
        <w:jc w:val="both"/>
        <w:rPr>
          <w:sz w:val="28"/>
          <w:szCs w:val="28"/>
          <w:lang w:val="kk-KZ"/>
        </w:rPr>
      </w:pPr>
      <w:proofErr w:type="gramStart"/>
      <w:r w:rsidRPr="0078375F">
        <w:rPr>
          <w:bCs/>
          <w:color w:val="000000" w:themeColor="text1"/>
          <w:sz w:val="28"/>
          <w:szCs w:val="28"/>
        </w:rPr>
        <w:t>За последние годы, с целью эффективного выстраивания государственной информационной политики, проводилась комплексная работа по поэтапному выведению государственного информационного заказа из системы государственных закупок.</w:t>
      </w:r>
      <w:proofErr w:type="gramEnd"/>
      <w:r w:rsidRPr="0078375F">
        <w:rPr>
          <w:bCs/>
          <w:color w:val="000000" w:themeColor="text1"/>
          <w:sz w:val="28"/>
          <w:szCs w:val="28"/>
        </w:rPr>
        <w:t xml:space="preserve"> </w:t>
      </w:r>
      <w:r>
        <w:rPr>
          <w:sz w:val="28"/>
          <w:szCs w:val="28"/>
          <w:lang w:val="kk-KZ"/>
        </w:rPr>
        <w:t xml:space="preserve">Вместе с тем, в настоящее время с учетом новой реальности и практики реализации государственного информационного заказа в течении последних пяти лет, </w:t>
      </w:r>
      <w:r w:rsidR="00731982">
        <w:rPr>
          <w:sz w:val="28"/>
          <w:szCs w:val="28"/>
          <w:lang w:val="kk-KZ"/>
        </w:rPr>
        <w:t xml:space="preserve">назрела </w:t>
      </w:r>
      <w:r>
        <w:rPr>
          <w:sz w:val="28"/>
          <w:szCs w:val="28"/>
          <w:lang w:val="kk-KZ"/>
        </w:rPr>
        <w:t>необходи</w:t>
      </w:r>
      <w:r w:rsidR="00731982">
        <w:rPr>
          <w:sz w:val="28"/>
          <w:szCs w:val="28"/>
          <w:lang w:val="kk-KZ"/>
        </w:rPr>
        <w:t>мость</w:t>
      </w:r>
      <w:r>
        <w:rPr>
          <w:sz w:val="28"/>
          <w:szCs w:val="28"/>
          <w:lang w:val="kk-KZ"/>
        </w:rPr>
        <w:t xml:space="preserve"> выработка новых подходов в реализации государственного финансирования.</w:t>
      </w:r>
    </w:p>
    <w:p w:rsidR="003F583F" w:rsidRPr="00F0044C" w:rsidRDefault="00FE0A65"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F0044C">
        <w:rPr>
          <w:sz w:val="28"/>
          <w:szCs w:val="28"/>
        </w:rPr>
        <w:t xml:space="preserve">Решение данной проблемы видится в переходе к </w:t>
      </w:r>
      <w:proofErr w:type="spellStart"/>
      <w:r w:rsidRPr="00F0044C">
        <w:rPr>
          <w:sz w:val="28"/>
          <w:szCs w:val="28"/>
        </w:rPr>
        <w:t>грантово</w:t>
      </w:r>
      <w:r w:rsidR="00415735" w:rsidRPr="00F0044C">
        <w:rPr>
          <w:sz w:val="28"/>
          <w:szCs w:val="28"/>
        </w:rPr>
        <w:t>му</w:t>
      </w:r>
      <w:proofErr w:type="spellEnd"/>
      <w:r w:rsidRPr="00F0044C">
        <w:rPr>
          <w:sz w:val="28"/>
          <w:szCs w:val="28"/>
        </w:rPr>
        <w:t xml:space="preserve"> финансировани</w:t>
      </w:r>
      <w:r w:rsidR="00415735" w:rsidRPr="00F0044C">
        <w:rPr>
          <w:sz w:val="28"/>
          <w:szCs w:val="28"/>
        </w:rPr>
        <w:t>ю</w:t>
      </w:r>
      <w:r w:rsidRPr="00F0044C">
        <w:rPr>
          <w:sz w:val="28"/>
          <w:szCs w:val="28"/>
        </w:rPr>
        <w:t xml:space="preserve"> и субсидировани</w:t>
      </w:r>
      <w:r w:rsidR="00415735" w:rsidRPr="00F0044C">
        <w:rPr>
          <w:sz w:val="28"/>
          <w:szCs w:val="28"/>
        </w:rPr>
        <w:t>ю</w:t>
      </w:r>
      <w:r w:rsidR="00731982">
        <w:rPr>
          <w:sz w:val="28"/>
          <w:szCs w:val="28"/>
        </w:rPr>
        <w:t xml:space="preserve"> традиционных газет и журналов</w:t>
      </w:r>
      <w:r w:rsidRPr="00F0044C">
        <w:rPr>
          <w:sz w:val="28"/>
          <w:szCs w:val="28"/>
        </w:rPr>
        <w:t>.</w:t>
      </w:r>
    </w:p>
    <w:p w:rsidR="003F583F" w:rsidRDefault="00FE0A65" w:rsidP="003F583F">
      <w:pPr>
        <w:pBdr>
          <w:bottom w:val="single" w:sz="4" w:space="31" w:color="FFFFFF"/>
        </w:pBdr>
        <w:tabs>
          <w:tab w:val="left" w:pos="720"/>
          <w:tab w:val="left" w:pos="1134"/>
          <w:tab w:val="left" w:pos="7230"/>
        </w:tabs>
        <w:adjustRightInd w:val="0"/>
        <w:ind w:firstLine="720"/>
        <w:jc w:val="both"/>
        <w:rPr>
          <w:iCs/>
          <w:sz w:val="28"/>
          <w:szCs w:val="28"/>
        </w:rPr>
      </w:pPr>
      <w:r w:rsidRPr="00F0044C">
        <w:rPr>
          <w:i/>
          <w:iCs/>
          <w:sz w:val="28"/>
          <w:szCs w:val="28"/>
        </w:rPr>
        <w:t xml:space="preserve">Возможные положительные последствия: </w:t>
      </w:r>
      <w:r w:rsidRPr="00F0044C">
        <w:rPr>
          <w:iCs/>
          <w:sz w:val="28"/>
          <w:szCs w:val="28"/>
        </w:rPr>
        <w:t xml:space="preserve">предлагаемые изменения повысят </w:t>
      </w:r>
      <w:r w:rsidR="00415735" w:rsidRPr="00F0044C">
        <w:rPr>
          <w:iCs/>
          <w:sz w:val="28"/>
          <w:szCs w:val="28"/>
        </w:rPr>
        <w:t>эффективность</w:t>
      </w:r>
      <w:r w:rsidRPr="00F0044C">
        <w:rPr>
          <w:iCs/>
          <w:sz w:val="28"/>
          <w:szCs w:val="28"/>
        </w:rPr>
        <w:t xml:space="preserve"> реализации государст</w:t>
      </w:r>
      <w:r w:rsidR="00731982">
        <w:rPr>
          <w:iCs/>
          <w:sz w:val="28"/>
          <w:szCs w:val="28"/>
        </w:rPr>
        <w:t>венной информационной политики, а также позволят повысить конкурентоспособность отечественных СМИ.</w:t>
      </w:r>
    </w:p>
    <w:p w:rsidR="00044628" w:rsidRPr="003F583F" w:rsidRDefault="00FE0A65"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F0044C">
        <w:rPr>
          <w:i/>
          <w:iCs/>
          <w:sz w:val="28"/>
          <w:szCs w:val="28"/>
        </w:rPr>
        <w:t>Возможные негативные последствия:</w:t>
      </w:r>
      <w:r w:rsidRPr="00F0044C">
        <w:rPr>
          <w:iCs/>
          <w:sz w:val="28"/>
          <w:szCs w:val="28"/>
        </w:rPr>
        <w:t xml:space="preserve"> критика со стороны ряда неконкурентных СМИ.</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286F93">
        <w:rPr>
          <w:i/>
          <w:iCs/>
          <w:sz w:val="28"/>
          <w:szCs w:val="28"/>
          <w:u w:val="single"/>
        </w:rPr>
        <w:t xml:space="preserve">Проблема </w:t>
      </w:r>
      <w:r w:rsidR="00C87D2F">
        <w:rPr>
          <w:i/>
          <w:iCs/>
          <w:sz w:val="28"/>
          <w:szCs w:val="28"/>
          <w:u w:val="single"/>
          <w:lang w:val="kk-KZ"/>
        </w:rPr>
        <w:t>4</w:t>
      </w:r>
      <w:r w:rsidRPr="001C457A">
        <w:rPr>
          <w:i/>
          <w:iCs/>
          <w:sz w:val="28"/>
          <w:szCs w:val="28"/>
          <w:u w:val="single"/>
        </w:rPr>
        <w:t>: Взаимодействие с государственными органами.</w:t>
      </w:r>
    </w:p>
    <w:p w:rsidR="003F583F" w:rsidRPr="0000635D" w:rsidRDefault="00731982" w:rsidP="0000635D">
      <w:pPr>
        <w:pBdr>
          <w:bottom w:val="single" w:sz="4" w:space="31" w:color="FFFFFF"/>
        </w:pBdr>
        <w:tabs>
          <w:tab w:val="left" w:pos="720"/>
          <w:tab w:val="left" w:pos="1134"/>
          <w:tab w:val="left" w:pos="7230"/>
        </w:tabs>
        <w:adjustRightInd w:val="0"/>
        <w:ind w:firstLine="720"/>
        <w:jc w:val="both"/>
        <w:rPr>
          <w:iCs/>
          <w:sz w:val="28"/>
          <w:szCs w:val="28"/>
        </w:rPr>
      </w:pPr>
      <w:r w:rsidRPr="00731982">
        <w:rPr>
          <w:iCs/>
          <w:sz w:val="28"/>
          <w:szCs w:val="28"/>
        </w:rPr>
        <w:t>В</w:t>
      </w:r>
      <w:r w:rsidR="0000635D">
        <w:rPr>
          <w:iCs/>
          <w:sz w:val="28"/>
          <w:szCs w:val="28"/>
        </w:rPr>
        <w:t xml:space="preserve">ажную роль в реализации </w:t>
      </w:r>
      <w:r w:rsidRPr="00731982">
        <w:rPr>
          <w:iCs/>
          <w:sz w:val="28"/>
          <w:szCs w:val="28"/>
        </w:rPr>
        <w:t>концепции «Слышащего государства», занимает взаимодействие государственных органов со средствами массовой информации.</w:t>
      </w:r>
      <w:r w:rsidR="0000635D">
        <w:rPr>
          <w:iCs/>
          <w:sz w:val="28"/>
          <w:szCs w:val="28"/>
        </w:rPr>
        <w:t xml:space="preserve"> </w:t>
      </w:r>
      <w:r w:rsidR="00985C5F">
        <w:rPr>
          <w:iCs/>
          <w:sz w:val="28"/>
          <w:szCs w:val="28"/>
        </w:rPr>
        <w:t>В настоящее время журналистским сообществом неоднократно поднимаются вопросы установления качественной обратной связи от государственных органов. Зачастую запрашиваемая СМИ</w:t>
      </w:r>
      <w:r w:rsidR="00415735">
        <w:rPr>
          <w:iCs/>
          <w:sz w:val="28"/>
          <w:szCs w:val="28"/>
        </w:rPr>
        <w:t xml:space="preserve"> информация </w:t>
      </w:r>
      <w:r w:rsidR="00985C5F">
        <w:rPr>
          <w:iCs/>
          <w:sz w:val="28"/>
          <w:szCs w:val="28"/>
        </w:rPr>
        <w:t xml:space="preserve">предоставляется </w:t>
      </w:r>
      <w:r w:rsidR="00415735">
        <w:rPr>
          <w:iCs/>
          <w:sz w:val="28"/>
          <w:szCs w:val="28"/>
        </w:rPr>
        <w:t xml:space="preserve">долго </w:t>
      </w:r>
      <w:r w:rsidR="00985C5F">
        <w:rPr>
          <w:iCs/>
          <w:sz w:val="28"/>
          <w:szCs w:val="28"/>
        </w:rPr>
        <w:t>и теряет свою актуальность.</w:t>
      </w:r>
    </w:p>
    <w:p w:rsidR="003F583F" w:rsidRDefault="00985C5F"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C36B40">
        <w:rPr>
          <w:iCs/>
          <w:sz w:val="28"/>
          <w:szCs w:val="28"/>
        </w:rPr>
        <w:t xml:space="preserve">Решение данной проблемы видится </w:t>
      </w:r>
      <w:r w:rsidRPr="000152E1">
        <w:rPr>
          <w:iCs/>
          <w:sz w:val="28"/>
          <w:szCs w:val="28"/>
        </w:rPr>
        <w:t>в</w:t>
      </w:r>
      <w:r w:rsidRPr="00985C5F">
        <w:rPr>
          <w:iCs/>
          <w:sz w:val="28"/>
          <w:szCs w:val="28"/>
        </w:rPr>
        <w:t xml:space="preserve"> </w:t>
      </w:r>
      <w:r>
        <w:rPr>
          <w:iCs/>
          <w:sz w:val="28"/>
          <w:szCs w:val="28"/>
        </w:rPr>
        <w:t>пересмотре сроков расс</w:t>
      </w:r>
      <w:r w:rsidR="0000635D">
        <w:rPr>
          <w:iCs/>
          <w:sz w:val="28"/>
          <w:szCs w:val="28"/>
        </w:rPr>
        <w:t>мотрения журналистских запросов и улучшению деятельности государственных органов в социальных сетях.</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9E5ED7">
        <w:rPr>
          <w:i/>
          <w:iCs/>
          <w:sz w:val="28"/>
          <w:szCs w:val="28"/>
        </w:rPr>
        <w:t>Возможные положительные последствия:</w:t>
      </w:r>
    </w:p>
    <w:p w:rsidR="003F583F" w:rsidRDefault="00985C5F"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Pr>
          <w:iCs/>
          <w:sz w:val="28"/>
          <w:szCs w:val="28"/>
        </w:rPr>
        <w:t>Предлагаемые изменения позволят представителям СМИ оперативно и качественно получать от государственных о</w:t>
      </w:r>
      <w:r w:rsidR="0000635D">
        <w:rPr>
          <w:iCs/>
          <w:sz w:val="28"/>
          <w:szCs w:val="28"/>
        </w:rPr>
        <w:t>рганов запрашиваемую информацию и выстроить качественные каналы коммуникаций в социальных сетях.</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9E5ED7">
        <w:rPr>
          <w:i/>
          <w:iCs/>
          <w:sz w:val="28"/>
          <w:szCs w:val="28"/>
        </w:rPr>
        <w:t>Возможные негативные последствия:</w:t>
      </w:r>
      <w:r w:rsidR="00985C5F" w:rsidRPr="00985C5F">
        <w:rPr>
          <w:iCs/>
          <w:sz w:val="28"/>
          <w:szCs w:val="28"/>
        </w:rPr>
        <w:t xml:space="preserve"> </w:t>
      </w:r>
      <w:r w:rsidR="00985C5F">
        <w:rPr>
          <w:iCs/>
          <w:sz w:val="28"/>
          <w:szCs w:val="28"/>
        </w:rPr>
        <w:t>не прогнозируются</w:t>
      </w:r>
      <w:r w:rsidR="00985C5F" w:rsidRPr="009E5ED7">
        <w:rPr>
          <w:iCs/>
          <w:sz w:val="28"/>
          <w:szCs w:val="28"/>
        </w:rPr>
        <w:t>.</w:t>
      </w:r>
    </w:p>
    <w:p w:rsidR="0000635D" w:rsidRDefault="00ED7210" w:rsidP="003F583F">
      <w:pPr>
        <w:pBdr>
          <w:bottom w:val="single" w:sz="4" w:space="31" w:color="FFFFFF"/>
        </w:pBdr>
        <w:tabs>
          <w:tab w:val="left" w:pos="720"/>
          <w:tab w:val="left" w:pos="1134"/>
          <w:tab w:val="left" w:pos="7230"/>
        </w:tabs>
        <w:adjustRightInd w:val="0"/>
        <w:ind w:firstLine="720"/>
        <w:jc w:val="both"/>
        <w:rPr>
          <w:i/>
          <w:iCs/>
          <w:sz w:val="28"/>
          <w:szCs w:val="28"/>
          <w:u w:val="single"/>
        </w:rPr>
      </w:pPr>
      <w:r w:rsidRPr="00286F93">
        <w:rPr>
          <w:i/>
          <w:iCs/>
          <w:sz w:val="28"/>
          <w:szCs w:val="28"/>
          <w:u w:val="single"/>
        </w:rPr>
        <w:t xml:space="preserve">Проблема </w:t>
      </w:r>
      <w:r w:rsidR="00C87D2F">
        <w:rPr>
          <w:i/>
          <w:iCs/>
          <w:sz w:val="28"/>
          <w:szCs w:val="28"/>
          <w:u w:val="single"/>
          <w:lang w:val="kk-KZ"/>
        </w:rPr>
        <w:t>5</w:t>
      </w:r>
      <w:r w:rsidRPr="001C457A">
        <w:rPr>
          <w:i/>
          <w:iCs/>
          <w:sz w:val="28"/>
          <w:szCs w:val="28"/>
          <w:u w:val="single"/>
        </w:rPr>
        <w:t xml:space="preserve">: </w:t>
      </w:r>
      <w:r w:rsidR="0000635D">
        <w:rPr>
          <w:i/>
          <w:iCs/>
          <w:sz w:val="28"/>
          <w:szCs w:val="28"/>
          <w:u w:val="single"/>
        </w:rPr>
        <w:t>Изменение порядка регистрации СМИ</w:t>
      </w:r>
    </w:p>
    <w:p w:rsidR="00144450" w:rsidRDefault="0000635D" w:rsidP="003F583F">
      <w:pPr>
        <w:pBdr>
          <w:bottom w:val="single" w:sz="4" w:space="31" w:color="FFFFFF"/>
        </w:pBdr>
        <w:tabs>
          <w:tab w:val="left" w:pos="720"/>
          <w:tab w:val="left" w:pos="1134"/>
          <w:tab w:val="left" w:pos="7230"/>
        </w:tabs>
        <w:adjustRightInd w:val="0"/>
        <w:ind w:firstLine="720"/>
        <w:jc w:val="both"/>
        <w:rPr>
          <w:iCs/>
          <w:sz w:val="28"/>
          <w:szCs w:val="28"/>
        </w:rPr>
      </w:pPr>
      <w:r>
        <w:rPr>
          <w:iCs/>
          <w:sz w:val="28"/>
          <w:szCs w:val="28"/>
        </w:rPr>
        <w:t xml:space="preserve">В рамках действующего законодательства </w:t>
      </w:r>
      <w:r w:rsidR="00144450">
        <w:rPr>
          <w:iCs/>
          <w:sz w:val="28"/>
          <w:szCs w:val="28"/>
        </w:rPr>
        <w:t>установлена упрощенная система регистрации СМИ. Вместе с тем, анализ правоприменительной практики показывает необходимость пересмотра ряда критериев.</w:t>
      </w:r>
    </w:p>
    <w:p w:rsidR="00144450" w:rsidRDefault="00144450" w:rsidP="003F583F">
      <w:pPr>
        <w:pBdr>
          <w:bottom w:val="single" w:sz="4" w:space="31" w:color="FFFFFF"/>
        </w:pBdr>
        <w:tabs>
          <w:tab w:val="left" w:pos="720"/>
          <w:tab w:val="left" w:pos="1134"/>
          <w:tab w:val="left" w:pos="7230"/>
        </w:tabs>
        <w:adjustRightInd w:val="0"/>
        <w:ind w:firstLine="720"/>
        <w:jc w:val="both"/>
        <w:rPr>
          <w:iCs/>
          <w:sz w:val="28"/>
          <w:szCs w:val="28"/>
        </w:rPr>
      </w:pPr>
      <w:r>
        <w:rPr>
          <w:iCs/>
          <w:sz w:val="28"/>
          <w:szCs w:val="28"/>
        </w:rPr>
        <w:t xml:space="preserve">Решение данной проблемы видится в </w:t>
      </w:r>
      <w:r w:rsidR="002F5137">
        <w:rPr>
          <w:iCs/>
          <w:sz w:val="28"/>
          <w:szCs w:val="28"/>
        </w:rPr>
        <w:t>установлении требования по наличию доменного имени.</w:t>
      </w:r>
    </w:p>
    <w:p w:rsidR="002F5137" w:rsidRDefault="002F5137" w:rsidP="002262D7">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9E5ED7">
        <w:rPr>
          <w:i/>
          <w:iCs/>
          <w:sz w:val="28"/>
          <w:szCs w:val="28"/>
        </w:rPr>
        <w:lastRenderedPageBreak/>
        <w:t>Возможные положительные последствия:</w:t>
      </w:r>
      <w:r w:rsidR="002262D7">
        <w:rPr>
          <w:bCs/>
          <w:color w:val="000000" w:themeColor="text1"/>
          <w:sz w:val="28"/>
          <w:szCs w:val="28"/>
          <w:lang w:val="kk-KZ"/>
        </w:rPr>
        <w:t xml:space="preserve"> </w:t>
      </w:r>
      <w:r>
        <w:rPr>
          <w:iCs/>
          <w:sz w:val="28"/>
          <w:szCs w:val="28"/>
        </w:rPr>
        <w:t>Предлагаемые изменения позволят повысить качество и конкурентоспособность отечественных СМИ.</w:t>
      </w:r>
    </w:p>
    <w:p w:rsidR="00144450" w:rsidRDefault="00144450" w:rsidP="00144450">
      <w:pPr>
        <w:pBdr>
          <w:bottom w:val="single" w:sz="4" w:space="31" w:color="FFFFFF"/>
        </w:pBdr>
        <w:tabs>
          <w:tab w:val="left" w:pos="720"/>
          <w:tab w:val="left" w:pos="1134"/>
          <w:tab w:val="left" w:pos="7230"/>
        </w:tabs>
        <w:adjustRightInd w:val="0"/>
        <w:ind w:firstLine="720"/>
        <w:jc w:val="both"/>
        <w:rPr>
          <w:iCs/>
          <w:sz w:val="28"/>
          <w:szCs w:val="28"/>
        </w:rPr>
      </w:pPr>
      <w:r w:rsidRPr="009E5ED7">
        <w:rPr>
          <w:i/>
          <w:iCs/>
          <w:sz w:val="28"/>
          <w:szCs w:val="28"/>
        </w:rPr>
        <w:t>Возможные негативные последствия:</w:t>
      </w:r>
      <w:r w:rsidRPr="00985C5F">
        <w:rPr>
          <w:iCs/>
          <w:sz w:val="28"/>
          <w:szCs w:val="28"/>
        </w:rPr>
        <w:t xml:space="preserve"> </w:t>
      </w:r>
      <w:r>
        <w:rPr>
          <w:iCs/>
          <w:sz w:val="28"/>
          <w:szCs w:val="28"/>
        </w:rPr>
        <w:t>не прогнозируются</w:t>
      </w:r>
      <w:r w:rsidRPr="009E5ED7">
        <w:rPr>
          <w:iCs/>
          <w:sz w:val="28"/>
          <w:szCs w:val="28"/>
        </w:rPr>
        <w:t>.</w:t>
      </w:r>
    </w:p>
    <w:p w:rsidR="003F583F" w:rsidRDefault="002F5137" w:rsidP="002F5137">
      <w:pPr>
        <w:pBdr>
          <w:bottom w:val="single" w:sz="4" w:space="31" w:color="FFFFFF"/>
        </w:pBdr>
        <w:tabs>
          <w:tab w:val="left" w:pos="720"/>
          <w:tab w:val="left" w:pos="1134"/>
          <w:tab w:val="left" w:pos="7230"/>
        </w:tabs>
        <w:adjustRightInd w:val="0"/>
        <w:ind w:firstLine="720"/>
        <w:jc w:val="both"/>
        <w:rPr>
          <w:i/>
          <w:iCs/>
          <w:sz w:val="28"/>
          <w:szCs w:val="28"/>
          <w:u w:val="single"/>
        </w:rPr>
      </w:pPr>
      <w:r>
        <w:rPr>
          <w:i/>
          <w:iCs/>
          <w:sz w:val="28"/>
          <w:szCs w:val="28"/>
          <w:u w:val="single"/>
          <w:lang w:val="kk-KZ"/>
        </w:rPr>
        <w:t xml:space="preserve">Проблема 6. </w:t>
      </w:r>
      <w:r w:rsidR="002262D7">
        <w:rPr>
          <w:i/>
          <w:iCs/>
          <w:sz w:val="28"/>
          <w:szCs w:val="28"/>
          <w:u w:val="single"/>
        </w:rPr>
        <w:t>Изменение трендов в области</w:t>
      </w:r>
      <w:r w:rsidR="00ED7210" w:rsidRPr="001C457A">
        <w:rPr>
          <w:i/>
          <w:iCs/>
          <w:sz w:val="28"/>
          <w:szCs w:val="28"/>
          <w:u w:val="single"/>
        </w:rPr>
        <w:t xml:space="preserve"> телерадиовещания.</w:t>
      </w:r>
    </w:p>
    <w:p w:rsidR="002262D7" w:rsidRDefault="002262D7" w:rsidP="002262D7">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Pr>
          <w:color w:val="000000"/>
          <w:spacing w:val="2"/>
          <w:sz w:val="28"/>
          <w:szCs w:val="28"/>
          <w:shd w:val="clear" w:color="auto" w:fill="FFFFFF"/>
          <w:lang w:val="kk-KZ"/>
        </w:rPr>
        <w:t xml:space="preserve">За последние годы в сферу телерадиовещания проникают новые виды вещания в сетях телекоммуникаций </w:t>
      </w:r>
      <w:r>
        <w:rPr>
          <w:color w:val="000000"/>
          <w:spacing w:val="2"/>
          <w:sz w:val="28"/>
          <w:szCs w:val="28"/>
          <w:shd w:val="clear" w:color="auto" w:fill="FFFFFF"/>
        </w:rPr>
        <w:t xml:space="preserve">(интернет) аудиовизуальные платформы, операторы </w:t>
      </w:r>
      <w:r>
        <w:rPr>
          <w:color w:val="000000"/>
          <w:spacing w:val="2"/>
          <w:sz w:val="28"/>
          <w:szCs w:val="28"/>
          <w:shd w:val="clear" w:color="auto" w:fill="FFFFFF"/>
          <w:lang w:val="en-US"/>
        </w:rPr>
        <w:t>IP</w:t>
      </w:r>
      <w:r w:rsidRPr="008C13CB">
        <w:rPr>
          <w:color w:val="000000"/>
          <w:spacing w:val="2"/>
          <w:sz w:val="28"/>
          <w:szCs w:val="28"/>
          <w:shd w:val="clear" w:color="auto" w:fill="FFFFFF"/>
        </w:rPr>
        <w:t xml:space="preserve"> </w:t>
      </w:r>
      <w:r>
        <w:rPr>
          <w:color w:val="000000"/>
          <w:spacing w:val="2"/>
          <w:sz w:val="28"/>
          <w:szCs w:val="28"/>
          <w:shd w:val="clear" w:color="auto" w:fill="FFFFFF"/>
          <w:lang w:val="en-US"/>
        </w:rPr>
        <w:t>TV</w:t>
      </w:r>
      <w:r w:rsidRPr="008C13CB">
        <w:rPr>
          <w:color w:val="000000"/>
          <w:spacing w:val="2"/>
          <w:sz w:val="28"/>
          <w:szCs w:val="28"/>
          <w:shd w:val="clear" w:color="auto" w:fill="FFFFFF"/>
        </w:rPr>
        <w:t xml:space="preserve"> </w:t>
      </w:r>
      <w:r>
        <w:rPr>
          <w:color w:val="000000"/>
          <w:spacing w:val="2"/>
          <w:sz w:val="28"/>
          <w:szCs w:val="28"/>
          <w:shd w:val="clear" w:color="auto" w:fill="FFFFFF"/>
          <w:lang w:val="kk-KZ"/>
        </w:rPr>
        <w:t>и операторов ОТТ формата</w:t>
      </w:r>
      <w:r w:rsidR="0077382A">
        <w:rPr>
          <w:color w:val="000000"/>
          <w:spacing w:val="2"/>
          <w:sz w:val="28"/>
          <w:szCs w:val="28"/>
          <w:shd w:val="clear" w:color="auto" w:fill="FFFFFF"/>
        </w:rPr>
        <w:t xml:space="preserve"> и др</w:t>
      </w:r>
      <w:r w:rsidRPr="00C87D2F">
        <w:rPr>
          <w:color w:val="000000"/>
          <w:spacing w:val="2"/>
          <w:sz w:val="28"/>
          <w:szCs w:val="28"/>
          <w:shd w:val="clear" w:color="auto" w:fill="FFFFFF"/>
        </w:rPr>
        <w:t>.</w:t>
      </w:r>
    </w:p>
    <w:p w:rsidR="002262D7" w:rsidRDefault="002262D7" w:rsidP="002262D7">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Pr>
          <w:color w:val="000000"/>
          <w:spacing w:val="2"/>
          <w:sz w:val="28"/>
          <w:szCs w:val="28"/>
          <w:shd w:val="clear" w:color="auto" w:fill="FFFFFF"/>
        </w:rPr>
        <w:t>С учетом новой реальности</w:t>
      </w:r>
      <w:r w:rsidRPr="0069125C">
        <w:rPr>
          <w:color w:val="000000"/>
          <w:spacing w:val="2"/>
          <w:sz w:val="28"/>
          <w:szCs w:val="28"/>
          <w:shd w:val="clear" w:color="auto" w:fill="FFFFFF"/>
        </w:rPr>
        <w:t>,</w:t>
      </w:r>
      <w:r w:rsidRPr="00A42063">
        <w:rPr>
          <w:iCs/>
          <w:sz w:val="28"/>
          <w:szCs w:val="28"/>
        </w:rPr>
        <w:t xml:space="preserve"> </w:t>
      </w:r>
      <w:r>
        <w:rPr>
          <w:iCs/>
          <w:sz w:val="28"/>
          <w:szCs w:val="28"/>
        </w:rPr>
        <w:t>р</w:t>
      </w:r>
      <w:r w:rsidRPr="00C36B40">
        <w:rPr>
          <w:iCs/>
          <w:sz w:val="28"/>
          <w:szCs w:val="28"/>
        </w:rPr>
        <w:t xml:space="preserve">ешение данной проблемы видится </w:t>
      </w:r>
      <w:r w:rsidRPr="000152E1">
        <w:rPr>
          <w:iCs/>
          <w:sz w:val="28"/>
          <w:szCs w:val="28"/>
        </w:rPr>
        <w:t>в</w:t>
      </w:r>
      <w:r>
        <w:rPr>
          <w:iCs/>
          <w:sz w:val="28"/>
          <w:szCs w:val="28"/>
        </w:rPr>
        <w:t xml:space="preserve"> законодательном урегулировании их деятельности.</w:t>
      </w:r>
    </w:p>
    <w:p w:rsidR="002262D7" w:rsidRDefault="002262D7" w:rsidP="002262D7">
      <w:pPr>
        <w:pBdr>
          <w:bottom w:val="single" w:sz="4" w:space="31" w:color="FFFFFF"/>
        </w:pBdr>
        <w:tabs>
          <w:tab w:val="left" w:pos="720"/>
          <w:tab w:val="left" w:pos="1134"/>
          <w:tab w:val="left" w:pos="7230"/>
        </w:tabs>
        <w:adjustRightInd w:val="0"/>
        <w:ind w:firstLine="720"/>
        <w:jc w:val="both"/>
        <w:rPr>
          <w:bCs/>
          <w:color w:val="000000" w:themeColor="text1"/>
          <w:sz w:val="28"/>
          <w:szCs w:val="28"/>
          <w:lang w:val="kk-KZ"/>
        </w:rPr>
      </w:pPr>
      <w:r w:rsidRPr="003D5DEF">
        <w:rPr>
          <w:i/>
          <w:iCs/>
          <w:sz w:val="28"/>
          <w:szCs w:val="28"/>
        </w:rPr>
        <w:t>Возможные положительные последствия:</w:t>
      </w:r>
      <w:r>
        <w:rPr>
          <w:i/>
          <w:iCs/>
          <w:sz w:val="28"/>
          <w:szCs w:val="28"/>
        </w:rPr>
        <w:t xml:space="preserve"> </w:t>
      </w:r>
      <w:r w:rsidRPr="003D5DEF">
        <w:rPr>
          <w:iCs/>
          <w:sz w:val="28"/>
          <w:szCs w:val="28"/>
        </w:rPr>
        <w:t xml:space="preserve">Предлагаемые изменения позволят </w:t>
      </w:r>
      <w:r>
        <w:rPr>
          <w:iCs/>
          <w:sz w:val="28"/>
          <w:szCs w:val="28"/>
        </w:rPr>
        <w:t xml:space="preserve">устранить </w:t>
      </w:r>
      <w:r w:rsidRPr="003D5DEF">
        <w:rPr>
          <w:iCs/>
          <w:sz w:val="28"/>
          <w:szCs w:val="28"/>
        </w:rPr>
        <w:t>нездоров</w:t>
      </w:r>
      <w:r>
        <w:rPr>
          <w:iCs/>
          <w:sz w:val="28"/>
          <w:szCs w:val="28"/>
        </w:rPr>
        <w:t>ую</w:t>
      </w:r>
      <w:r w:rsidRPr="003D5DEF">
        <w:rPr>
          <w:iCs/>
          <w:sz w:val="28"/>
          <w:szCs w:val="28"/>
        </w:rPr>
        <w:t xml:space="preserve"> конкуренци</w:t>
      </w:r>
      <w:r>
        <w:rPr>
          <w:iCs/>
          <w:sz w:val="28"/>
          <w:szCs w:val="28"/>
        </w:rPr>
        <w:t>ю</w:t>
      </w:r>
      <w:r w:rsidRPr="003D5DEF">
        <w:rPr>
          <w:iCs/>
          <w:sz w:val="28"/>
          <w:szCs w:val="28"/>
        </w:rPr>
        <w:t xml:space="preserve"> между IPTV-сервисами и отечественными спутниковыми и кабельными операторами телерадиовещания и причинения ущерба правообладателям, а также недопущения распространения IPTV/OTT-сервисами иностранных телеканалов, которые не прошли процедуру учета на территории РК. </w:t>
      </w:r>
    </w:p>
    <w:p w:rsidR="002262D7" w:rsidRPr="003F583F" w:rsidRDefault="002262D7" w:rsidP="002262D7">
      <w:pPr>
        <w:pBdr>
          <w:bottom w:val="single" w:sz="4" w:space="31" w:color="FFFFFF"/>
        </w:pBdr>
        <w:tabs>
          <w:tab w:val="left" w:pos="720"/>
          <w:tab w:val="left" w:pos="1134"/>
          <w:tab w:val="left" w:pos="7230"/>
        </w:tabs>
        <w:adjustRightInd w:val="0"/>
        <w:ind w:firstLine="720"/>
        <w:jc w:val="both"/>
        <w:rPr>
          <w:iCs/>
          <w:sz w:val="28"/>
          <w:szCs w:val="28"/>
        </w:rPr>
      </w:pPr>
      <w:r w:rsidRPr="009E5ED7">
        <w:rPr>
          <w:i/>
          <w:iCs/>
          <w:sz w:val="28"/>
          <w:szCs w:val="28"/>
        </w:rPr>
        <w:t>Возможные негативные последствия:</w:t>
      </w:r>
      <w:r>
        <w:rPr>
          <w:i/>
          <w:iCs/>
          <w:sz w:val="28"/>
          <w:szCs w:val="28"/>
        </w:rPr>
        <w:t xml:space="preserve"> </w:t>
      </w:r>
      <w:r w:rsidRPr="00A42063">
        <w:rPr>
          <w:iCs/>
          <w:sz w:val="28"/>
          <w:szCs w:val="28"/>
        </w:rPr>
        <w:t>нежелание аудиовизуальных платформ открывать представительства на территории Республики Казахстан</w:t>
      </w:r>
      <w:r>
        <w:rPr>
          <w:iCs/>
          <w:sz w:val="28"/>
          <w:szCs w:val="28"/>
        </w:rPr>
        <w:t>.</w:t>
      </w:r>
    </w:p>
    <w:p w:rsidR="002262D7" w:rsidRDefault="002262D7" w:rsidP="002F5137">
      <w:pPr>
        <w:pBdr>
          <w:bottom w:val="single" w:sz="4" w:space="31" w:color="FFFFFF"/>
        </w:pBdr>
        <w:tabs>
          <w:tab w:val="left" w:pos="720"/>
          <w:tab w:val="left" w:pos="1134"/>
          <w:tab w:val="left" w:pos="7230"/>
        </w:tabs>
        <w:adjustRightInd w:val="0"/>
        <w:ind w:firstLine="720"/>
        <w:jc w:val="both"/>
        <w:rPr>
          <w:i/>
          <w:iCs/>
          <w:sz w:val="28"/>
          <w:szCs w:val="28"/>
          <w:u w:val="single"/>
        </w:rPr>
      </w:pPr>
      <w:r>
        <w:rPr>
          <w:i/>
          <w:iCs/>
          <w:sz w:val="28"/>
          <w:szCs w:val="28"/>
          <w:u w:val="single"/>
        </w:rPr>
        <w:t xml:space="preserve">Проблема 7. Регламентирование </w:t>
      </w:r>
      <w:proofErr w:type="spellStart"/>
      <w:proofErr w:type="gramStart"/>
      <w:r>
        <w:rPr>
          <w:i/>
          <w:iCs/>
          <w:sz w:val="28"/>
          <w:szCs w:val="28"/>
          <w:u w:val="single"/>
        </w:rPr>
        <w:t>интернет-рекламы</w:t>
      </w:r>
      <w:proofErr w:type="spellEnd"/>
      <w:proofErr w:type="gramEnd"/>
      <w:r>
        <w:rPr>
          <w:i/>
          <w:iCs/>
          <w:sz w:val="28"/>
          <w:szCs w:val="28"/>
          <w:u w:val="single"/>
        </w:rPr>
        <w:t>.</w:t>
      </w:r>
    </w:p>
    <w:p w:rsidR="002262D7" w:rsidRDefault="002262D7" w:rsidP="002262D7">
      <w:pPr>
        <w:pBdr>
          <w:bottom w:val="single" w:sz="4" w:space="31" w:color="FFFFFF"/>
        </w:pBdr>
        <w:tabs>
          <w:tab w:val="left" w:pos="720"/>
          <w:tab w:val="left" w:pos="1134"/>
          <w:tab w:val="left" w:pos="7230"/>
        </w:tabs>
        <w:adjustRightInd w:val="0"/>
        <w:ind w:firstLine="720"/>
        <w:jc w:val="both"/>
        <w:rPr>
          <w:iCs/>
          <w:sz w:val="28"/>
          <w:szCs w:val="28"/>
        </w:rPr>
      </w:pPr>
      <w:r w:rsidRPr="002262D7">
        <w:rPr>
          <w:iCs/>
          <w:sz w:val="28"/>
          <w:szCs w:val="28"/>
        </w:rPr>
        <w:t xml:space="preserve">Массовое развитие новых технологий и проникновением </w:t>
      </w:r>
      <w:proofErr w:type="gramStart"/>
      <w:r w:rsidRPr="002262D7">
        <w:rPr>
          <w:iCs/>
          <w:sz w:val="28"/>
          <w:szCs w:val="28"/>
        </w:rPr>
        <w:t>интернета</w:t>
      </w:r>
      <w:proofErr w:type="gramEnd"/>
      <w:r w:rsidRPr="002262D7">
        <w:rPr>
          <w:iCs/>
          <w:sz w:val="28"/>
          <w:szCs w:val="28"/>
        </w:rPr>
        <w:t xml:space="preserve"> которые стали частью общественных отношений порождает новые формы рекламы, которые лежат вне правового поля. </w:t>
      </w:r>
    </w:p>
    <w:p w:rsidR="002262D7" w:rsidRPr="002262D7" w:rsidRDefault="002262D7" w:rsidP="002262D7">
      <w:pPr>
        <w:pBdr>
          <w:bottom w:val="single" w:sz="4" w:space="31" w:color="FFFFFF"/>
        </w:pBdr>
        <w:tabs>
          <w:tab w:val="left" w:pos="720"/>
          <w:tab w:val="left" w:pos="1134"/>
          <w:tab w:val="left" w:pos="7230"/>
        </w:tabs>
        <w:adjustRightInd w:val="0"/>
        <w:ind w:firstLine="720"/>
        <w:jc w:val="both"/>
        <w:rPr>
          <w:iCs/>
          <w:sz w:val="28"/>
          <w:szCs w:val="28"/>
        </w:rPr>
      </w:pPr>
      <w:r>
        <w:rPr>
          <w:iCs/>
          <w:sz w:val="28"/>
          <w:szCs w:val="28"/>
        </w:rPr>
        <w:t xml:space="preserve">В рамках законопроекта решение данной проблемы видится в определении понятия </w:t>
      </w:r>
      <w:r w:rsidRPr="002262D7">
        <w:rPr>
          <w:iCs/>
          <w:sz w:val="28"/>
          <w:szCs w:val="28"/>
        </w:rPr>
        <w:t>«интернет-реклама» и принцип</w:t>
      </w:r>
      <w:r>
        <w:rPr>
          <w:iCs/>
          <w:sz w:val="28"/>
          <w:szCs w:val="28"/>
        </w:rPr>
        <w:t>ов</w:t>
      </w:r>
      <w:r w:rsidRPr="002262D7">
        <w:rPr>
          <w:iCs/>
          <w:sz w:val="28"/>
          <w:szCs w:val="28"/>
        </w:rPr>
        <w:t xml:space="preserve"> её регламентации.</w:t>
      </w:r>
    </w:p>
    <w:p w:rsidR="002262D7" w:rsidRPr="002262D7" w:rsidRDefault="002262D7" w:rsidP="002262D7">
      <w:pPr>
        <w:pBdr>
          <w:bottom w:val="single" w:sz="4" w:space="31" w:color="FFFFFF"/>
        </w:pBdr>
        <w:tabs>
          <w:tab w:val="left" w:pos="720"/>
          <w:tab w:val="left" w:pos="1134"/>
          <w:tab w:val="left" w:pos="7230"/>
        </w:tabs>
        <w:adjustRightInd w:val="0"/>
        <w:ind w:firstLine="720"/>
        <w:jc w:val="both"/>
        <w:rPr>
          <w:iCs/>
          <w:sz w:val="28"/>
          <w:szCs w:val="28"/>
          <w:u w:val="single"/>
        </w:rPr>
      </w:pPr>
      <w:r w:rsidRPr="009E5ED7">
        <w:rPr>
          <w:i/>
          <w:iCs/>
          <w:sz w:val="28"/>
          <w:szCs w:val="28"/>
        </w:rPr>
        <w:t>Возможные положительные последствия:</w:t>
      </w:r>
      <w:r>
        <w:rPr>
          <w:i/>
          <w:iCs/>
          <w:sz w:val="28"/>
          <w:szCs w:val="28"/>
        </w:rPr>
        <w:t xml:space="preserve"> </w:t>
      </w:r>
      <w:r w:rsidRPr="002262D7">
        <w:rPr>
          <w:iCs/>
          <w:sz w:val="28"/>
          <w:szCs w:val="28"/>
        </w:rPr>
        <w:t>Предлагаемые изменения позволят систематизировать и обеспечить прозрачность рекламы в сети интернет.</w:t>
      </w:r>
    </w:p>
    <w:p w:rsidR="002262D7" w:rsidRDefault="002262D7" w:rsidP="002262D7">
      <w:pPr>
        <w:pBdr>
          <w:bottom w:val="single" w:sz="4" w:space="31" w:color="FFFFFF"/>
        </w:pBdr>
        <w:tabs>
          <w:tab w:val="left" w:pos="720"/>
          <w:tab w:val="left" w:pos="1134"/>
          <w:tab w:val="left" w:pos="7230"/>
        </w:tabs>
        <w:adjustRightInd w:val="0"/>
        <w:ind w:firstLine="720"/>
        <w:jc w:val="both"/>
        <w:rPr>
          <w:iCs/>
          <w:sz w:val="28"/>
          <w:szCs w:val="28"/>
        </w:rPr>
      </w:pPr>
      <w:r w:rsidRPr="009E5ED7">
        <w:rPr>
          <w:i/>
          <w:iCs/>
          <w:sz w:val="28"/>
          <w:szCs w:val="28"/>
        </w:rPr>
        <w:t>Возможные негативные последствия:</w:t>
      </w:r>
      <w:r>
        <w:rPr>
          <w:iCs/>
          <w:sz w:val="28"/>
          <w:szCs w:val="28"/>
        </w:rPr>
        <w:t xml:space="preserve"> нежелание субъектов </w:t>
      </w:r>
      <w:proofErr w:type="spellStart"/>
      <w:proofErr w:type="gramStart"/>
      <w:r>
        <w:rPr>
          <w:iCs/>
          <w:sz w:val="28"/>
          <w:szCs w:val="28"/>
        </w:rPr>
        <w:t>интернет-рекламы</w:t>
      </w:r>
      <w:proofErr w:type="spellEnd"/>
      <w:proofErr w:type="gramEnd"/>
      <w:r>
        <w:rPr>
          <w:iCs/>
          <w:sz w:val="28"/>
          <w:szCs w:val="28"/>
        </w:rPr>
        <w:t xml:space="preserve"> </w:t>
      </w:r>
      <w:r w:rsidR="006F2660">
        <w:rPr>
          <w:iCs/>
          <w:sz w:val="28"/>
          <w:szCs w:val="28"/>
        </w:rPr>
        <w:t>работать в правовом поле.</w:t>
      </w:r>
    </w:p>
    <w:p w:rsidR="00CE446D" w:rsidRDefault="00CE446D" w:rsidP="00CE446D">
      <w:pPr>
        <w:pBdr>
          <w:bottom w:val="single" w:sz="4" w:space="31" w:color="FFFFFF"/>
        </w:pBdr>
        <w:tabs>
          <w:tab w:val="left" w:pos="720"/>
          <w:tab w:val="left" w:pos="1134"/>
          <w:tab w:val="left" w:pos="7230"/>
        </w:tabs>
        <w:adjustRightInd w:val="0"/>
        <w:ind w:firstLine="720"/>
        <w:jc w:val="both"/>
        <w:rPr>
          <w:i/>
          <w:iCs/>
          <w:sz w:val="28"/>
          <w:szCs w:val="28"/>
          <w:u w:val="single"/>
        </w:rPr>
      </w:pPr>
      <w:r>
        <w:rPr>
          <w:i/>
          <w:iCs/>
          <w:sz w:val="28"/>
          <w:szCs w:val="28"/>
          <w:u w:val="single"/>
        </w:rPr>
        <w:t xml:space="preserve">Проблема </w:t>
      </w:r>
      <w:r w:rsidR="00281456">
        <w:rPr>
          <w:i/>
          <w:iCs/>
          <w:sz w:val="28"/>
          <w:szCs w:val="28"/>
          <w:u w:val="single"/>
        </w:rPr>
        <w:t>8</w:t>
      </w:r>
      <w:r>
        <w:rPr>
          <w:i/>
          <w:iCs/>
          <w:sz w:val="28"/>
          <w:szCs w:val="28"/>
          <w:u w:val="single"/>
        </w:rPr>
        <w:t xml:space="preserve">. </w:t>
      </w:r>
      <w:r w:rsidR="00281456">
        <w:rPr>
          <w:i/>
          <w:iCs/>
          <w:sz w:val="28"/>
          <w:szCs w:val="28"/>
          <w:u w:val="single"/>
        </w:rPr>
        <w:t xml:space="preserve">Развитие саморегулирования отрасли </w:t>
      </w:r>
    </w:p>
    <w:p w:rsidR="00281456" w:rsidRDefault="00281456" w:rsidP="00281456">
      <w:pPr>
        <w:pBdr>
          <w:bottom w:val="single" w:sz="4" w:space="31" w:color="FFFFFF"/>
        </w:pBdr>
        <w:tabs>
          <w:tab w:val="left" w:pos="720"/>
          <w:tab w:val="left" w:pos="1134"/>
          <w:tab w:val="left" w:pos="7230"/>
        </w:tabs>
        <w:adjustRightInd w:val="0"/>
        <w:ind w:firstLine="720"/>
        <w:jc w:val="both"/>
        <w:rPr>
          <w:iCs/>
          <w:sz w:val="28"/>
          <w:szCs w:val="28"/>
        </w:rPr>
      </w:pPr>
      <w:r>
        <w:rPr>
          <w:iCs/>
          <w:sz w:val="28"/>
          <w:szCs w:val="28"/>
        </w:rPr>
        <w:t>В настоящее время в Казахстане существует более 30 общественных объединений, ассоциаций (союзы) и иные некоммерческие организации в сфере СМИ, которые активно осуществляют свою деятельность. Однако отсутствуют общеустановленные стандарты.</w:t>
      </w:r>
    </w:p>
    <w:p w:rsidR="00281456" w:rsidRDefault="00CE446D" w:rsidP="00CE446D">
      <w:pPr>
        <w:pBdr>
          <w:bottom w:val="single" w:sz="4" w:space="31" w:color="FFFFFF"/>
        </w:pBdr>
        <w:tabs>
          <w:tab w:val="left" w:pos="720"/>
          <w:tab w:val="left" w:pos="1134"/>
          <w:tab w:val="left" w:pos="7230"/>
        </w:tabs>
        <w:adjustRightInd w:val="0"/>
        <w:ind w:firstLine="720"/>
        <w:jc w:val="both"/>
        <w:rPr>
          <w:iCs/>
          <w:sz w:val="28"/>
          <w:szCs w:val="28"/>
        </w:rPr>
      </w:pPr>
      <w:r>
        <w:rPr>
          <w:iCs/>
          <w:sz w:val="28"/>
          <w:szCs w:val="28"/>
        </w:rPr>
        <w:t>В рамках законопроекта решение данной</w:t>
      </w:r>
      <w:r w:rsidR="00281456">
        <w:rPr>
          <w:iCs/>
          <w:sz w:val="28"/>
          <w:szCs w:val="28"/>
        </w:rPr>
        <w:t xml:space="preserve"> проблемы видится во введении механизмов саморегулирования СМИ в отраслевом законе.</w:t>
      </w:r>
    </w:p>
    <w:p w:rsidR="00281456" w:rsidRDefault="00CE446D" w:rsidP="00CE446D">
      <w:pPr>
        <w:pBdr>
          <w:bottom w:val="single" w:sz="4" w:space="31" w:color="FFFFFF"/>
        </w:pBdr>
        <w:tabs>
          <w:tab w:val="left" w:pos="720"/>
          <w:tab w:val="left" w:pos="1134"/>
          <w:tab w:val="left" w:pos="7230"/>
        </w:tabs>
        <w:adjustRightInd w:val="0"/>
        <w:ind w:firstLine="720"/>
        <w:jc w:val="both"/>
        <w:rPr>
          <w:iCs/>
          <w:sz w:val="28"/>
          <w:szCs w:val="28"/>
        </w:rPr>
      </w:pPr>
      <w:r w:rsidRPr="009E5ED7">
        <w:rPr>
          <w:i/>
          <w:iCs/>
          <w:sz w:val="28"/>
          <w:szCs w:val="28"/>
        </w:rPr>
        <w:t>Возможные положительные последствия:</w:t>
      </w:r>
      <w:r>
        <w:rPr>
          <w:i/>
          <w:iCs/>
          <w:sz w:val="28"/>
          <w:szCs w:val="28"/>
        </w:rPr>
        <w:t xml:space="preserve"> </w:t>
      </w:r>
      <w:r w:rsidR="00281456">
        <w:rPr>
          <w:iCs/>
          <w:sz w:val="28"/>
          <w:szCs w:val="28"/>
        </w:rPr>
        <w:t xml:space="preserve">введение ряда механизмов саморегулирования позволит в перспективе привести к равноправию государственной власти, гражданского общества и представителей </w:t>
      </w:r>
      <w:proofErr w:type="spellStart"/>
      <w:r w:rsidR="00281456">
        <w:rPr>
          <w:iCs/>
          <w:sz w:val="28"/>
          <w:szCs w:val="28"/>
        </w:rPr>
        <w:t>масс-медиа</w:t>
      </w:r>
      <w:proofErr w:type="spellEnd"/>
      <w:r w:rsidR="00281456">
        <w:rPr>
          <w:iCs/>
          <w:sz w:val="28"/>
          <w:szCs w:val="28"/>
        </w:rPr>
        <w:t>.</w:t>
      </w:r>
    </w:p>
    <w:p w:rsidR="00CE446D" w:rsidRDefault="00CE446D" w:rsidP="00CE446D">
      <w:pPr>
        <w:pBdr>
          <w:bottom w:val="single" w:sz="4" w:space="31" w:color="FFFFFF"/>
        </w:pBdr>
        <w:tabs>
          <w:tab w:val="left" w:pos="720"/>
          <w:tab w:val="left" w:pos="1134"/>
          <w:tab w:val="left" w:pos="7230"/>
        </w:tabs>
        <w:adjustRightInd w:val="0"/>
        <w:ind w:firstLine="720"/>
        <w:jc w:val="both"/>
        <w:rPr>
          <w:iCs/>
          <w:sz w:val="28"/>
          <w:szCs w:val="28"/>
        </w:rPr>
      </w:pPr>
      <w:r w:rsidRPr="009E5ED7">
        <w:rPr>
          <w:i/>
          <w:iCs/>
          <w:sz w:val="28"/>
          <w:szCs w:val="28"/>
        </w:rPr>
        <w:t>Возможные негативные последствия:</w:t>
      </w:r>
      <w:r>
        <w:rPr>
          <w:iCs/>
          <w:sz w:val="28"/>
          <w:szCs w:val="28"/>
        </w:rPr>
        <w:t xml:space="preserve"> не</w:t>
      </w:r>
      <w:r w:rsidR="00936FC5">
        <w:rPr>
          <w:iCs/>
          <w:sz w:val="28"/>
          <w:szCs w:val="28"/>
        </w:rPr>
        <w:t xml:space="preserve"> прогнозируются.</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9E5ED7">
        <w:rPr>
          <w:b/>
          <w:sz w:val="28"/>
          <w:szCs w:val="28"/>
        </w:rPr>
        <w:t xml:space="preserve">4. Рассмотренные альтернативные пути решения проблемы (если проводился анализ возможных альтернатив): </w:t>
      </w:r>
      <w:r>
        <w:rPr>
          <w:sz w:val="28"/>
          <w:szCs w:val="28"/>
        </w:rPr>
        <w:t>отс</w:t>
      </w:r>
      <w:r w:rsidRPr="009E5ED7">
        <w:rPr>
          <w:sz w:val="28"/>
          <w:szCs w:val="28"/>
        </w:rPr>
        <w:t>утствуют.</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F10572">
        <w:rPr>
          <w:b/>
          <w:sz w:val="28"/>
          <w:szCs w:val="28"/>
        </w:rPr>
        <w:t>5. Целевые группы для публичного обсуждения:</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F10572">
        <w:rPr>
          <w:sz w:val="28"/>
          <w:szCs w:val="28"/>
        </w:rPr>
        <w:t xml:space="preserve">1. </w:t>
      </w:r>
      <w:r>
        <w:rPr>
          <w:sz w:val="28"/>
          <w:szCs w:val="28"/>
        </w:rPr>
        <w:t xml:space="preserve">Средства массовой информации - </w:t>
      </w:r>
      <w:r w:rsidRPr="00AB2F5C">
        <w:rPr>
          <w:sz w:val="28"/>
          <w:szCs w:val="28"/>
        </w:rPr>
        <w:t>периодическ</w:t>
      </w:r>
      <w:r>
        <w:rPr>
          <w:sz w:val="28"/>
          <w:szCs w:val="28"/>
        </w:rPr>
        <w:t>ие</w:t>
      </w:r>
      <w:r w:rsidRPr="00AB2F5C">
        <w:rPr>
          <w:sz w:val="28"/>
          <w:szCs w:val="28"/>
        </w:rPr>
        <w:t xml:space="preserve"> печатн</w:t>
      </w:r>
      <w:r>
        <w:rPr>
          <w:sz w:val="28"/>
          <w:szCs w:val="28"/>
        </w:rPr>
        <w:t>ые</w:t>
      </w:r>
      <w:r w:rsidRPr="00AB2F5C">
        <w:rPr>
          <w:sz w:val="28"/>
          <w:szCs w:val="28"/>
        </w:rPr>
        <w:t xml:space="preserve"> издани</w:t>
      </w:r>
      <w:r>
        <w:rPr>
          <w:sz w:val="28"/>
          <w:szCs w:val="28"/>
        </w:rPr>
        <w:t>я</w:t>
      </w:r>
      <w:r w:rsidRPr="00AB2F5C">
        <w:rPr>
          <w:sz w:val="28"/>
          <w:szCs w:val="28"/>
        </w:rPr>
        <w:t>, теле-, радиоканал</w:t>
      </w:r>
      <w:r>
        <w:rPr>
          <w:sz w:val="28"/>
          <w:szCs w:val="28"/>
        </w:rPr>
        <w:t>ы</w:t>
      </w:r>
      <w:r w:rsidR="004D5A78">
        <w:rPr>
          <w:sz w:val="28"/>
          <w:szCs w:val="28"/>
        </w:rPr>
        <w:t>, включая интернет-ресурсы.</w:t>
      </w:r>
    </w:p>
    <w:p w:rsidR="003F583F" w:rsidRDefault="004D5A78"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shd w:val="clear" w:color="auto" w:fill="FFFFFF"/>
        </w:rPr>
        <w:lastRenderedPageBreak/>
        <w:t>Представителями вышеуказанных целевых групп являются газеты «</w:t>
      </w:r>
      <w:proofErr w:type="gramStart"/>
      <w:r w:rsidRPr="00C87D2F">
        <w:rPr>
          <w:sz w:val="28"/>
          <w:szCs w:val="28"/>
          <w:shd w:val="clear" w:color="auto" w:fill="FFFFFF"/>
        </w:rPr>
        <w:t>Казахстанская</w:t>
      </w:r>
      <w:proofErr w:type="gramEnd"/>
      <w:r w:rsidRPr="00C87D2F">
        <w:rPr>
          <w:sz w:val="28"/>
          <w:szCs w:val="28"/>
          <w:shd w:val="clear" w:color="auto" w:fill="FFFFFF"/>
        </w:rPr>
        <w:t xml:space="preserve"> правда», «</w:t>
      </w:r>
      <w:proofErr w:type="spellStart"/>
      <w:r w:rsidRPr="00C87D2F">
        <w:rPr>
          <w:sz w:val="28"/>
          <w:szCs w:val="28"/>
          <w:shd w:val="clear" w:color="auto" w:fill="FFFFFF"/>
        </w:rPr>
        <w:t>Егемен</w:t>
      </w:r>
      <w:proofErr w:type="spellEnd"/>
      <w:r w:rsidRPr="00C87D2F">
        <w:rPr>
          <w:sz w:val="28"/>
          <w:szCs w:val="28"/>
          <w:shd w:val="clear" w:color="auto" w:fill="FFFFFF"/>
        </w:rPr>
        <w:t xml:space="preserve"> Қазақстан», «Время», </w:t>
      </w:r>
      <w:r w:rsidR="00532E6D" w:rsidRPr="00C87D2F">
        <w:rPr>
          <w:sz w:val="28"/>
          <w:szCs w:val="28"/>
          <w:shd w:val="clear" w:color="auto" w:fill="FFFFFF"/>
        </w:rPr>
        <w:t>«</w:t>
      </w:r>
      <w:proofErr w:type="spellStart"/>
      <w:r w:rsidR="00532E6D" w:rsidRPr="00C87D2F">
        <w:rPr>
          <w:sz w:val="28"/>
          <w:szCs w:val="28"/>
          <w:shd w:val="clear" w:color="auto" w:fill="FFFFFF"/>
        </w:rPr>
        <w:t>Жас</w:t>
      </w:r>
      <w:proofErr w:type="spellEnd"/>
      <w:r w:rsidR="00532E6D" w:rsidRPr="00C87D2F">
        <w:rPr>
          <w:sz w:val="28"/>
          <w:szCs w:val="28"/>
          <w:shd w:val="clear" w:color="auto" w:fill="FFFFFF"/>
        </w:rPr>
        <w:t xml:space="preserve"> </w:t>
      </w:r>
      <w:r w:rsidR="00532E6D" w:rsidRPr="00C87D2F">
        <w:rPr>
          <w:sz w:val="28"/>
          <w:szCs w:val="28"/>
          <w:shd w:val="clear" w:color="auto" w:fill="FFFFFF"/>
          <w:lang w:val="kk-KZ"/>
        </w:rPr>
        <w:t>қазақ</w:t>
      </w:r>
      <w:r w:rsidR="00532E6D" w:rsidRPr="00C87D2F">
        <w:rPr>
          <w:sz w:val="28"/>
          <w:szCs w:val="28"/>
          <w:shd w:val="clear" w:color="auto" w:fill="FFFFFF"/>
        </w:rPr>
        <w:t>», «</w:t>
      </w:r>
      <w:r w:rsidR="00532E6D" w:rsidRPr="00C87D2F">
        <w:rPr>
          <w:sz w:val="28"/>
          <w:szCs w:val="28"/>
          <w:shd w:val="clear" w:color="auto" w:fill="FFFFFF"/>
          <w:lang w:val="kk-KZ"/>
        </w:rPr>
        <w:t>Қазақ үні», «Жас алаш», «Айқын</w:t>
      </w:r>
      <w:r w:rsidR="00532E6D" w:rsidRPr="00C87D2F">
        <w:rPr>
          <w:sz w:val="28"/>
          <w:szCs w:val="28"/>
          <w:shd w:val="clear" w:color="auto" w:fill="FFFFFF"/>
        </w:rPr>
        <w:t xml:space="preserve">» «Литер», </w:t>
      </w:r>
      <w:r w:rsidRPr="00C87D2F">
        <w:rPr>
          <w:sz w:val="28"/>
          <w:szCs w:val="28"/>
          <w:shd w:val="clear" w:color="auto" w:fill="FFFFFF"/>
        </w:rPr>
        <w:t>ТОО «</w:t>
      </w:r>
      <w:r w:rsidRPr="00C87D2F">
        <w:rPr>
          <w:sz w:val="28"/>
          <w:szCs w:val="28"/>
          <w:shd w:val="clear" w:color="auto" w:fill="FFFFFF"/>
          <w:lang w:val="kk-KZ"/>
        </w:rPr>
        <w:t>Қазақ газеттері</w:t>
      </w:r>
      <w:r w:rsidRPr="00C87D2F">
        <w:rPr>
          <w:sz w:val="28"/>
          <w:szCs w:val="28"/>
          <w:shd w:val="clear" w:color="auto" w:fill="FFFFFF"/>
        </w:rPr>
        <w:t>»</w:t>
      </w:r>
      <w:r w:rsidR="00135711">
        <w:rPr>
          <w:sz w:val="28"/>
          <w:szCs w:val="28"/>
          <w:shd w:val="clear" w:color="auto" w:fill="FFFFFF"/>
        </w:rPr>
        <w:t>, «Экспресс-К»</w:t>
      </w:r>
      <w:r w:rsidR="00532E6D" w:rsidRPr="00C87D2F">
        <w:rPr>
          <w:sz w:val="28"/>
          <w:szCs w:val="28"/>
          <w:shd w:val="clear" w:color="auto" w:fill="FFFFFF"/>
        </w:rPr>
        <w:t>,</w:t>
      </w:r>
      <w:r w:rsidR="00135711">
        <w:rPr>
          <w:sz w:val="28"/>
          <w:szCs w:val="28"/>
          <w:shd w:val="clear" w:color="auto" w:fill="FFFFFF"/>
        </w:rPr>
        <w:t xml:space="preserve"> «Новое поколение», «Вечерний </w:t>
      </w:r>
      <w:proofErr w:type="spellStart"/>
      <w:r w:rsidR="00135711">
        <w:rPr>
          <w:sz w:val="28"/>
          <w:szCs w:val="28"/>
          <w:shd w:val="clear" w:color="auto" w:fill="FFFFFF"/>
        </w:rPr>
        <w:t>Алматы</w:t>
      </w:r>
      <w:proofErr w:type="spellEnd"/>
      <w:r w:rsidR="00135711">
        <w:rPr>
          <w:sz w:val="28"/>
          <w:szCs w:val="28"/>
          <w:shd w:val="clear" w:color="auto" w:fill="FFFFFF"/>
        </w:rPr>
        <w:t>», «Туркестан», «Юридическая газета»</w:t>
      </w:r>
      <w:r w:rsidR="00532E6D" w:rsidRPr="00C87D2F">
        <w:rPr>
          <w:sz w:val="28"/>
          <w:szCs w:val="28"/>
          <w:shd w:val="clear" w:color="auto" w:fill="FFFFFF"/>
        </w:rPr>
        <w:t xml:space="preserve"> </w:t>
      </w:r>
      <w:r w:rsidR="00532E6D" w:rsidRPr="00C87D2F">
        <w:rPr>
          <w:sz w:val="28"/>
          <w:szCs w:val="28"/>
        </w:rPr>
        <w:t xml:space="preserve">интернет-ресурсы </w:t>
      </w:r>
      <w:r w:rsidR="00532E6D" w:rsidRPr="00C87D2F">
        <w:rPr>
          <w:sz w:val="28"/>
          <w:szCs w:val="28"/>
          <w:lang w:val="en-US"/>
        </w:rPr>
        <w:t>inform</w:t>
      </w:r>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532E6D" w:rsidRPr="00C87D2F">
        <w:rPr>
          <w:sz w:val="28"/>
          <w:szCs w:val="28"/>
          <w:lang w:val="en-US"/>
        </w:rPr>
        <w:t>baq</w:t>
      </w:r>
      <w:proofErr w:type="spellEnd"/>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532E6D" w:rsidRPr="00C87D2F">
        <w:rPr>
          <w:sz w:val="28"/>
          <w:szCs w:val="28"/>
          <w:lang w:val="en-US"/>
        </w:rPr>
        <w:t>zakon</w:t>
      </w:r>
      <w:proofErr w:type="spellEnd"/>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532E6D" w:rsidRPr="00C87D2F">
        <w:rPr>
          <w:sz w:val="28"/>
          <w:szCs w:val="28"/>
          <w:lang w:val="en-US"/>
        </w:rPr>
        <w:t>nur</w:t>
      </w:r>
      <w:proofErr w:type="spellEnd"/>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365</w:t>
      </w:r>
      <w:r w:rsidR="00532E6D" w:rsidRPr="00C87D2F">
        <w:rPr>
          <w:sz w:val="28"/>
          <w:szCs w:val="28"/>
          <w:lang w:val="en-US"/>
        </w:rPr>
        <w:t>info</w:t>
      </w:r>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532E6D" w:rsidRPr="00C87D2F">
        <w:rPr>
          <w:sz w:val="28"/>
          <w:szCs w:val="28"/>
          <w:lang w:val="en-US"/>
        </w:rPr>
        <w:t>informburo</w:t>
      </w:r>
      <w:proofErr w:type="spellEnd"/>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532E6D" w:rsidRPr="00C87D2F">
        <w:rPr>
          <w:sz w:val="28"/>
          <w:szCs w:val="28"/>
          <w:lang w:val="en-US"/>
        </w:rPr>
        <w:t>tengrinews</w:t>
      </w:r>
      <w:proofErr w:type="spellEnd"/>
      <w:r w:rsidR="00532E6D" w:rsidRPr="00C87D2F">
        <w:rPr>
          <w:sz w:val="28"/>
          <w:szCs w:val="28"/>
        </w:rPr>
        <w:t>.</w:t>
      </w:r>
      <w:proofErr w:type="spellStart"/>
      <w:r w:rsidR="00532E6D" w:rsidRPr="00C87D2F">
        <w:rPr>
          <w:sz w:val="28"/>
          <w:szCs w:val="28"/>
          <w:lang w:val="en-US"/>
        </w:rPr>
        <w:t>kz</w:t>
      </w:r>
      <w:proofErr w:type="spellEnd"/>
      <w:r w:rsidR="00532E6D" w:rsidRPr="00C87D2F">
        <w:rPr>
          <w:sz w:val="28"/>
          <w:szCs w:val="28"/>
        </w:rPr>
        <w:t xml:space="preserve">, </w:t>
      </w:r>
      <w:proofErr w:type="spellStart"/>
      <w:r w:rsidR="009F76A4" w:rsidRPr="00C87D2F">
        <w:rPr>
          <w:sz w:val="28"/>
          <w:szCs w:val="28"/>
          <w:lang w:val="en-US"/>
        </w:rPr>
        <w:t>abai</w:t>
      </w:r>
      <w:proofErr w:type="spellEnd"/>
      <w:r w:rsidR="009F76A4" w:rsidRPr="00C87D2F">
        <w:rPr>
          <w:sz w:val="28"/>
          <w:szCs w:val="28"/>
        </w:rPr>
        <w:t>.</w:t>
      </w:r>
      <w:proofErr w:type="spellStart"/>
      <w:r w:rsidR="009F76A4" w:rsidRPr="00C87D2F">
        <w:rPr>
          <w:sz w:val="28"/>
          <w:szCs w:val="28"/>
          <w:lang w:val="en-US"/>
        </w:rPr>
        <w:t>kz</w:t>
      </w:r>
      <w:proofErr w:type="spellEnd"/>
      <w:r w:rsidR="00135711">
        <w:rPr>
          <w:sz w:val="28"/>
          <w:szCs w:val="28"/>
          <w:lang w:val="kk-KZ"/>
        </w:rPr>
        <w:t xml:space="preserve">, </w:t>
      </w:r>
      <w:r w:rsidR="00135711">
        <w:rPr>
          <w:sz w:val="28"/>
          <w:szCs w:val="28"/>
          <w:lang w:val="en-US"/>
        </w:rPr>
        <w:t>sputnik</w:t>
      </w:r>
      <w:r w:rsidR="00135711" w:rsidRPr="00135711">
        <w:rPr>
          <w:sz w:val="28"/>
          <w:szCs w:val="28"/>
        </w:rPr>
        <w:t>.</w:t>
      </w:r>
      <w:proofErr w:type="spellStart"/>
      <w:r w:rsidR="00135711">
        <w:rPr>
          <w:sz w:val="28"/>
          <w:szCs w:val="28"/>
          <w:lang w:val="en-US"/>
        </w:rPr>
        <w:t>kz</w:t>
      </w:r>
      <w:proofErr w:type="spellEnd"/>
      <w:r w:rsidR="00135711">
        <w:rPr>
          <w:sz w:val="28"/>
          <w:szCs w:val="28"/>
          <w:lang w:val="kk-KZ"/>
        </w:rPr>
        <w:t>,</w:t>
      </w:r>
      <w:r w:rsidR="0077382A">
        <w:rPr>
          <w:sz w:val="28"/>
          <w:szCs w:val="28"/>
          <w:lang w:val="kk-KZ"/>
        </w:rPr>
        <w:t xml:space="preserve"> </w:t>
      </w:r>
      <w:proofErr w:type="spellStart"/>
      <w:r w:rsidR="00135711">
        <w:rPr>
          <w:sz w:val="28"/>
          <w:szCs w:val="28"/>
          <w:lang w:val="en-US"/>
        </w:rPr>
        <w:t>vesti</w:t>
      </w:r>
      <w:proofErr w:type="spellEnd"/>
      <w:r w:rsidR="00135711" w:rsidRPr="00135711">
        <w:rPr>
          <w:sz w:val="28"/>
          <w:szCs w:val="28"/>
        </w:rPr>
        <w:t>.</w:t>
      </w:r>
      <w:proofErr w:type="spellStart"/>
      <w:r w:rsidR="00135711">
        <w:rPr>
          <w:sz w:val="28"/>
          <w:szCs w:val="28"/>
          <w:lang w:val="en-US"/>
        </w:rPr>
        <w:t>kz</w:t>
      </w:r>
      <w:proofErr w:type="spellEnd"/>
      <w:r w:rsidR="00135711">
        <w:rPr>
          <w:sz w:val="28"/>
          <w:szCs w:val="28"/>
        </w:rPr>
        <w:t xml:space="preserve">, </w:t>
      </w:r>
      <w:proofErr w:type="spellStart"/>
      <w:r w:rsidR="00135711">
        <w:rPr>
          <w:sz w:val="28"/>
          <w:szCs w:val="28"/>
        </w:rPr>
        <w:t>КазТАГ</w:t>
      </w:r>
      <w:proofErr w:type="spellEnd"/>
      <w:r w:rsidR="00135711">
        <w:rPr>
          <w:sz w:val="28"/>
          <w:szCs w:val="28"/>
        </w:rPr>
        <w:t xml:space="preserve">, </w:t>
      </w:r>
      <w:r w:rsidR="003B7A4C">
        <w:rPr>
          <w:sz w:val="28"/>
          <w:szCs w:val="28"/>
        </w:rPr>
        <w:t>ИА «</w:t>
      </w:r>
      <w:proofErr w:type="spellStart"/>
      <w:r w:rsidR="003B7A4C">
        <w:rPr>
          <w:sz w:val="28"/>
          <w:szCs w:val="28"/>
          <w:lang w:val="en-US"/>
        </w:rPr>
        <w:t>NewTimes</w:t>
      </w:r>
      <w:proofErr w:type="spellEnd"/>
      <w:r w:rsidR="003B7A4C" w:rsidRPr="003B7A4C">
        <w:rPr>
          <w:sz w:val="28"/>
          <w:szCs w:val="28"/>
        </w:rPr>
        <w:t>.</w:t>
      </w:r>
      <w:proofErr w:type="spellStart"/>
      <w:r w:rsidR="003B7A4C">
        <w:rPr>
          <w:sz w:val="28"/>
          <w:szCs w:val="28"/>
          <w:lang w:val="en-US"/>
        </w:rPr>
        <w:t>kz</w:t>
      </w:r>
      <w:proofErr w:type="spellEnd"/>
      <w:r w:rsidR="003B7A4C">
        <w:rPr>
          <w:sz w:val="28"/>
          <w:szCs w:val="28"/>
        </w:rPr>
        <w:t>», «</w:t>
      </w:r>
      <w:proofErr w:type="spellStart"/>
      <w:r w:rsidR="003B7A4C">
        <w:rPr>
          <w:sz w:val="28"/>
          <w:szCs w:val="28"/>
          <w:lang w:val="en-US"/>
        </w:rPr>
        <w:t>BaigeNews</w:t>
      </w:r>
      <w:proofErr w:type="spellEnd"/>
      <w:r w:rsidR="003B7A4C">
        <w:rPr>
          <w:sz w:val="28"/>
          <w:szCs w:val="28"/>
        </w:rPr>
        <w:t xml:space="preserve">», </w:t>
      </w:r>
      <w:r w:rsidR="003B7A4C">
        <w:rPr>
          <w:sz w:val="28"/>
          <w:szCs w:val="28"/>
          <w:lang w:val="en-US"/>
        </w:rPr>
        <w:t>Turkistan</w:t>
      </w:r>
      <w:r w:rsidR="003B7A4C" w:rsidRPr="003B7A4C">
        <w:rPr>
          <w:sz w:val="28"/>
          <w:szCs w:val="28"/>
        </w:rPr>
        <w:t>.</w:t>
      </w:r>
      <w:proofErr w:type="spellStart"/>
      <w:r w:rsidR="003B7A4C">
        <w:rPr>
          <w:sz w:val="28"/>
          <w:szCs w:val="28"/>
          <w:lang w:val="en-US"/>
        </w:rPr>
        <w:t>kz</w:t>
      </w:r>
      <w:proofErr w:type="spellEnd"/>
      <w:r w:rsidR="003B7A4C">
        <w:rPr>
          <w:sz w:val="28"/>
          <w:szCs w:val="28"/>
        </w:rPr>
        <w:t xml:space="preserve">, </w:t>
      </w:r>
      <w:proofErr w:type="spellStart"/>
      <w:r w:rsidR="003B7A4C">
        <w:rPr>
          <w:sz w:val="28"/>
          <w:szCs w:val="28"/>
          <w:lang w:val="en-US"/>
        </w:rPr>
        <w:t>Bugin</w:t>
      </w:r>
      <w:proofErr w:type="spellEnd"/>
      <w:r w:rsidR="003B7A4C" w:rsidRPr="003B7A4C">
        <w:rPr>
          <w:sz w:val="28"/>
          <w:szCs w:val="28"/>
        </w:rPr>
        <w:t>.</w:t>
      </w:r>
      <w:proofErr w:type="spellStart"/>
      <w:r w:rsidR="003B7A4C">
        <w:rPr>
          <w:sz w:val="28"/>
          <w:szCs w:val="28"/>
          <w:lang w:val="en-US"/>
        </w:rPr>
        <w:t>kz</w:t>
      </w:r>
      <w:proofErr w:type="spellEnd"/>
      <w:r w:rsidR="003B7A4C">
        <w:rPr>
          <w:sz w:val="28"/>
          <w:szCs w:val="28"/>
        </w:rPr>
        <w:t>,</w:t>
      </w:r>
      <w:r w:rsidR="00135711" w:rsidRPr="00135711">
        <w:rPr>
          <w:sz w:val="28"/>
          <w:szCs w:val="28"/>
        </w:rPr>
        <w:t xml:space="preserve"> </w:t>
      </w:r>
      <w:r w:rsidR="00532E6D" w:rsidRPr="00C87D2F">
        <w:rPr>
          <w:sz w:val="28"/>
          <w:szCs w:val="28"/>
        </w:rPr>
        <w:t xml:space="preserve">телеканалы </w:t>
      </w:r>
      <w:r w:rsidR="009F76A4" w:rsidRPr="00C87D2F">
        <w:rPr>
          <w:sz w:val="28"/>
          <w:szCs w:val="28"/>
        </w:rPr>
        <w:t>«Хабар», «Хабар 24», «КТК», «Евразия», «7 канал», «СТВ», «МИР», «РТРК К</w:t>
      </w:r>
      <w:r w:rsidR="00401FDD" w:rsidRPr="00C87D2F">
        <w:rPr>
          <w:sz w:val="28"/>
          <w:szCs w:val="28"/>
        </w:rPr>
        <w:t>азахстан</w:t>
      </w:r>
      <w:r w:rsidR="009F76A4" w:rsidRPr="00C87D2F">
        <w:rPr>
          <w:sz w:val="28"/>
          <w:szCs w:val="28"/>
        </w:rPr>
        <w:t>»</w:t>
      </w:r>
      <w:r w:rsidR="00401FDD" w:rsidRPr="00C87D2F">
        <w:rPr>
          <w:sz w:val="28"/>
          <w:szCs w:val="28"/>
        </w:rPr>
        <w:t>, «</w:t>
      </w:r>
      <w:proofErr w:type="spellStart"/>
      <w:r w:rsidR="00401FDD" w:rsidRPr="00C87D2F">
        <w:rPr>
          <w:sz w:val="28"/>
          <w:szCs w:val="28"/>
          <w:lang w:val="en-US"/>
        </w:rPr>
        <w:t>Atameken</w:t>
      </w:r>
      <w:proofErr w:type="spellEnd"/>
      <w:r w:rsidR="00401FDD" w:rsidRPr="00C87D2F">
        <w:rPr>
          <w:sz w:val="28"/>
          <w:szCs w:val="28"/>
        </w:rPr>
        <w:t xml:space="preserve"> </w:t>
      </w:r>
      <w:r w:rsidR="00401FDD" w:rsidRPr="00C87D2F">
        <w:rPr>
          <w:sz w:val="28"/>
          <w:szCs w:val="28"/>
          <w:lang w:val="en-US"/>
        </w:rPr>
        <w:t>business</w:t>
      </w:r>
      <w:r w:rsidR="00401FDD" w:rsidRPr="00C87D2F">
        <w:rPr>
          <w:sz w:val="28"/>
          <w:szCs w:val="28"/>
        </w:rPr>
        <w:t xml:space="preserve"> </w:t>
      </w:r>
      <w:r w:rsidR="00401FDD" w:rsidRPr="00C87D2F">
        <w:rPr>
          <w:sz w:val="28"/>
          <w:szCs w:val="28"/>
          <w:lang w:val="en-US"/>
        </w:rPr>
        <w:t>channel</w:t>
      </w:r>
      <w:r w:rsidR="00401FDD" w:rsidRPr="00C87D2F">
        <w:rPr>
          <w:sz w:val="28"/>
          <w:szCs w:val="28"/>
        </w:rPr>
        <w:t>»,</w:t>
      </w:r>
      <w:r w:rsidR="003B7A4C">
        <w:rPr>
          <w:sz w:val="28"/>
          <w:szCs w:val="28"/>
        </w:rPr>
        <w:t xml:space="preserve"> «Астана ТВ», «</w:t>
      </w:r>
      <w:proofErr w:type="spellStart"/>
      <w:r w:rsidR="003B7A4C">
        <w:rPr>
          <w:sz w:val="28"/>
          <w:szCs w:val="28"/>
        </w:rPr>
        <w:t>Алматы</w:t>
      </w:r>
      <w:proofErr w:type="spellEnd"/>
      <w:r w:rsidR="003B7A4C">
        <w:rPr>
          <w:sz w:val="28"/>
          <w:szCs w:val="28"/>
        </w:rPr>
        <w:t xml:space="preserve"> ТВ» «</w:t>
      </w:r>
      <w:proofErr w:type="spellStart"/>
      <w:r w:rsidR="003B7A4C">
        <w:rPr>
          <w:sz w:val="28"/>
          <w:szCs w:val="28"/>
          <w:lang w:val="en-US"/>
        </w:rPr>
        <w:t>Balapan</w:t>
      </w:r>
      <w:proofErr w:type="spellEnd"/>
      <w:r w:rsidR="003B7A4C">
        <w:rPr>
          <w:sz w:val="28"/>
          <w:szCs w:val="28"/>
        </w:rPr>
        <w:t>», «</w:t>
      </w:r>
      <w:r w:rsidR="003B7A4C">
        <w:rPr>
          <w:sz w:val="28"/>
          <w:szCs w:val="28"/>
          <w:lang w:val="en-US"/>
        </w:rPr>
        <w:t>Kazakh</w:t>
      </w:r>
      <w:r w:rsidR="003B7A4C" w:rsidRPr="003B7A4C">
        <w:rPr>
          <w:sz w:val="28"/>
          <w:szCs w:val="28"/>
        </w:rPr>
        <w:t xml:space="preserve"> </w:t>
      </w:r>
      <w:r w:rsidR="003B7A4C">
        <w:rPr>
          <w:sz w:val="28"/>
          <w:szCs w:val="28"/>
          <w:lang w:val="en-US"/>
        </w:rPr>
        <w:t>TV</w:t>
      </w:r>
      <w:r w:rsidR="003B7A4C">
        <w:rPr>
          <w:sz w:val="28"/>
          <w:szCs w:val="28"/>
        </w:rPr>
        <w:t>» «</w:t>
      </w:r>
      <w:proofErr w:type="spellStart"/>
      <w:r w:rsidR="003B7A4C">
        <w:rPr>
          <w:sz w:val="28"/>
          <w:szCs w:val="28"/>
          <w:lang w:val="en-US"/>
        </w:rPr>
        <w:t>QazSport</w:t>
      </w:r>
      <w:proofErr w:type="spellEnd"/>
      <w:r w:rsidR="003B7A4C">
        <w:rPr>
          <w:sz w:val="28"/>
          <w:szCs w:val="28"/>
        </w:rPr>
        <w:t>»</w:t>
      </w:r>
      <w:r w:rsidR="00401FDD" w:rsidRPr="00C87D2F">
        <w:rPr>
          <w:sz w:val="28"/>
          <w:szCs w:val="28"/>
        </w:rPr>
        <w:t xml:space="preserve"> и др.</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sz w:val="28"/>
          <w:szCs w:val="28"/>
        </w:rPr>
        <w:t xml:space="preserve">2. </w:t>
      </w:r>
      <w:r w:rsidRPr="00F10572">
        <w:rPr>
          <w:sz w:val="28"/>
          <w:szCs w:val="28"/>
        </w:rPr>
        <w:t xml:space="preserve">Обладатели информации - </w:t>
      </w:r>
      <w:r w:rsidRPr="00F10572">
        <w:rPr>
          <w:color w:val="000000"/>
          <w:spacing w:val="2"/>
          <w:sz w:val="28"/>
          <w:szCs w:val="28"/>
          <w:shd w:val="clear" w:color="auto" w:fill="FFFFFF"/>
        </w:rPr>
        <w:t xml:space="preserve">органы и учреждения законодательной, исполнительной и судебной ветвей государственной власти, местного государственного управления и самоуправления; государственные учреждения, не являющиеся государственными органами; субъекты </w:t>
      </w:r>
      <w:proofErr w:type="spellStart"/>
      <w:r w:rsidRPr="00F10572">
        <w:rPr>
          <w:color w:val="000000"/>
          <w:spacing w:val="2"/>
          <w:sz w:val="28"/>
          <w:szCs w:val="28"/>
          <w:shd w:val="clear" w:color="auto" w:fill="FFFFFF"/>
        </w:rPr>
        <w:t>квазигосударственного</w:t>
      </w:r>
      <w:proofErr w:type="spellEnd"/>
      <w:r w:rsidRPr="00F10572">
        <w:rPr>
          <w:color w:val="000000"/>
          <w:spacing w:val="2"/>
          <w:sz w:val="28"/>
          <w:szCs w:val="28"/>
          <w:shd w:val="clear" w:color="auto" w:fill="FFFFFF"/>
        </w:rPr>
        <w:t xml:space="preserve"> сектора и другие обладатели информации, </w:t>
      </w:r>
      <w:r w:rsidRPr="00F10572">
        <w:rPr>
          <w:sz w:val="28"/>
          <w:szCs w:val="28"/>
        </w:rPr>
        <w:t>указанные в статье 8 Зако</w:t>
      </w:r>
      <w:r>
        <w:rPr>
          <w:sz w:val="28"/>
          <w:szCs w:val="28"/>
        </w:rPr>
        <w:t>на Республики Казахстан</w:t>
      </w:r>
      <w:r w:rsidRPr="00F10572">
        <w:rPr>
          <w:sz w:val="28"/>
          <w:szCs w:val="28"/>
        </w:rPr>
        <w:t xml:space="preserve"> «О доступе к информации». </w:t>
      </w:r>
    </w:p>
    <w:p w:rsidR="003F583F" w:rsidRDefault="00ED7210" w:rsidP="003F583F">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sz w:val="28"/>
          <w:szCs w:val="28"/>
        </w:rPr>
        <w:t>3</w:t>
      </w:r>
      <w:r w:rsidRPr="00F10572">
        <w:rPr>
          <w:sz w:val="28"/>
          <w:szCs w:val="28"/>
        </w:rPr>
        <w:t>. Пол</w:t>
      </w:r>
      <w:r w:rsidR="004D5A78">
        <w:rPr>
          <w:sz w:val="28"/>
          <w:szCs w:val="28"/>
        </w:rPr>
        <w:t>учатели</w:t>
      </w:r>
      <w:r w:rsidRPr="00F10572">
        <w:rPr>
          <w:sz w:val="28"/>
          <w:szCs w:val="28"/>
        </w:rPr>
        <w:t xml:space="preserve"> информации – физические и юридические лица Республики Казахстан, </w:t>
      </w:r>
      <w:r w:rsidRPr="00F10572">
        <w:rPr>
          <w:color w:val="000000"/>
          <w:spacing w:val="2"/>
          <w:sz w:val="28"/>
          <w:szCs w:val="28"/>
          <w:shd w:val="clear" w:color="auto" w:fill="FFFFFF"/>
        </w:rPr>
        <w:t>запрашивающие и (или) использующие информацию</w:t>
      </w:r>
      <w:r w:rsidRPr="00F10572">
        <w:rPr>
          <w:sz w:val="28"/>
          <w:szCs w:val="28"/>
        </w:rPr>
        <w:t>.</w:t>
      </w:r>
    </w:p>
    <w:p w:rsidR="006F2660" w:rsidRDefault="001F2824"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proofErr w:type="gramStart"/>
      <w:r w:rsidRPr="00EA3EA5">
        <w:rPr>
          <w:sz w:val="28"/>
          <w:szCs w:val="28"/>
          <w:shd w:val="clear" w:color="auto" w:fill="FFFFFF"/>
        </w:rPr>
        <w:t xml:space="preserve">Представителями </w:t>
      </w:r>
      <w:r>
        <w:rPr>
          <w:sz w:val="28"/>
          <w:szCs w:val="28"/>
          <w:shd w:val="clear" w:color="auto" w:fill="FFFFFF"/>
        </w:rPr>
        <w:t xml:space="preserve">вышеуказанных </w:t>
      </w:r>
      <w:r w:rsidRPr="00EA3EA5">
        <w:rPr>
          <w:sz w:val="28"/>
          <w:szCs w:val="28"/>
          <w:shd w:val="clear" w:color="auto" w:fill="FFFFFF"/>
        </w:rPr>
        <w:t xml:space="preserve">целевых групп являются </w:t>
      </w:r>
      <w:r>
        <w:rPr>
          <w:sz w:val="28"/>
          <w:szCs w:val="28"/>
          <w:shd w:val="clear" w:color="auto" w:fill="FFFFFF"/>
        </w:rPr>
        <w:t xml:space="preserve">центральные государственные, местные исполнительные и представительные органы, </w:t>
      </w:r>
      <w:r w:rsidRPr="00EA3EA5">
        <w:rPr>
          <w:sz w:val="28"/>
          <w:szCs w:val="28"/>
          <w:shd w:val="clear" w:color="auto" w:fill="FFFFFF"/>
        </w:rPr>
        <w:t>Национальная палата предпринимателей «</w:t>
      </w:r>
      <w:proofErr w:type="spellStart"/>
      <w:r w:rsidRPr="00EA3EA5">
        <w:rPr>
          <w:sz w:val="28"/>
          <w:szCs w:val="28"/>
          <w:shd w:val="clear" w:color="auto" w:fill="FFFFFF"/>
        </w:rPr>
        <w:t>Атамекен</w:t>
      </w:r>
      <w:proofErr w:type="spellEnd"/>
      <w:r w:rsidRPr="00EA3EA5">
        <w:rPr>
          <w:sz w:val="28"/>
          <w:szCs w:val="28"/>
          <w:shd w:val="clear" w:color="auto" w:fill="FFFFFF"/>
        </w:rPr>
        <w:t xml:space="preserve">», </w:t>
      </w:r>
      <w:r w:rsidRPr="0052661A">
        <w:rPr>
          <w:sz w:val="28"/>
          <w:szCs w:val="28"/>
          <w:shd w:val="clear" w:color="auto" w:fill="FFFFFF"/>
        </w:rPr>
        <w:t>экспертные и общественные советы</w:t>
      </w:r>
      <w:r>
        <w:rPr>
          <w:sz w:val="28"/>
          <w:szCs w:val="28"/>
          <w:shd w:val="clear" w:color="auto" w:fill="FFFFFF"/>
        </w:rPr>
        <w:t xml:space="preserve"> при Министерстве информации и общественного развития Республики Казахстан</w:t>
      </w:r>
      <w:r w:rsidRPr="00CC71E2">
        <w:rPr>
          <w:sz w:val="28"/>
          <w:szCs w:val="28"/>
          <w:shd w:val="clear" w:color="auto" w:fill="FFFFFF"/>
        </w:rPr>
        <w:t xml:space="preserve">, </w:t>
      </w:r>
      <w:r w:rsidR="00ED7210" w:rsidRPr="00CC71E2">
        <w:rPr>
          <w:sz w:val="28"/>
          <w:szCs w:val="28"/>
          <w:shd w:val="clear" w:color="auto" w:fill="FFFFFF"/>
        </w:rPr>
        <w:t>Национальный центр по правам человека, Гражданский Альянс Казахстана,</w:t>
      </w:r>
      <w:r w:rsidR="00ED7210" w:rsidRPr="00F56CFF">
        <w:rPr>
          <w:sz w:val="28"/>
          <w:szCs w:val="28"/>
          <w:shd w:val="clear" w:color="auto" w:fill="FFFFFF"/>
        </w:rPr>
        <w:t xml:space="preserve"> </w:t>
      </w:r>
      <w:r w:rsidR="00ED7210">
        <w:rPr>
          <w:sz w:val="28"/>
          <w:szCs w:val="28"/>
          <w:shd w:val="clear" w:color="auto" w:fill="FFFFFF"/>
        </w:rPr>
        <w:t xml:space="preserve">Офис программ ОБСЕ в </w:t>
      </w:r>
      <w:proofErr w:type="spellStart"/>
      <w:r w:rsidR="00ED7210">
        <w:rPr>
          <w:sz w:val="28"/>
          <w:szCs w:val="28"/>
          <w:shd w:val="clear" w:color="auto" w:fill="FFFFFF"/>
        </w:rPr>
        <w:t>Нур-Султане</w:t>
      </w:r>
      <w:proofErr w:type="spellEnd"/>
      <w:r w:rsidR="00ED7210">
        <w:rPr>
          <w:sz w:val="28"/>
          <w:szCs w:val="28"/>
          <w:shd w:val="clear" w:color="auto" w:fill="FFFFFF"/>
        </w:rPr>
        <w:t>, п</w:t>
      </w:r>
      <w:r w:rsidR="00ED7210" w:rsidRPr="00CC71E2">
        <w:rPr>
          <w:sz w:val="28"/>
          <w:szCs w:val="28"/>
          <w:shd w:val="clear" w:color="auto" w:fill="FFFFFF"/>
        </w:rPr>
        <w:t xml:space="preserve">редставительство </w:t>
      </w:r>
      <w:proofErr w:type="spellStart"/>
      <w:r w:rsidR="00ED7210" w:rsidRPr="00CC71E2">
        <w:rPr>
          <w:sz w:val="28"/>
          <w:szCs w:val="28"/>
        </w:rPr>
        <w:t>Internews</w:t>
      </w:r>
      <w:proofErr w:type="spellEnd"/>
      <w:r w:rsidR="00ED7210">
        <w:rPr>
          <w:sz w:val="28"/>
          <w:szCs w:val="28"/>
          <w:shd w:val="clear" w:color="auto" w:fill="FFFFFF"/>
        </w:rPr>
        <w:t xml:space="preserve"> </w:t>
      </w:r>
      <w:proofErr w:type="spellStart"/>
      <w:r w:rsidR="00ED7210" w:rsidRPr="00CC71E2">
        <w:rPr>
          <w:sz w:val="28"/>
          <w:szCs w:val="28"/>
          <w:shd w:val="clear" w:color="auto" w:fill="FFFFFF"/>
        </w:rPr>
        <w:t>Network</w:t>
      </w:r>
      <w:proofErr w:type="spellEnd"/>
      <w:r w:rsidR="00ED7210" w:rsidRPr="00CC71E2">
        <w:rPr>
          <w:sz w:val="28"/>
          <w:szCs w:val="28"/>
          <w:shd w:val="clear" w:color="auto" w:fill="FFFFFF"/>
        </w:rPr>
        <w:t xml:space="preserve"> в </w:t>
      </w:r>
      <w:r w:rsidR="00ED7210" w:rsidRPr="00CC71E2">
        <w:rPr>
          <w:sz w:val="28"/>
          <w:szCs w:val="28"/>
        </w:rPr>
        <w:t>Казахстане</w:t>
      </w:r>
      <w:r w:rsidR="00ED7210">
        <w:rPr>
          <w:sz w:val="28"/>
          <w:szCs w:val="28"/>
        </w:rPr>
        <w:t xml:space="preserve">, </w:t>
      </w:r>
      <w:r w:rsidR="00844C12">
        <w:rPr>
          <w:sz w:val="28"/>
          <w:szCs w:val="28"/>
          <w:shd w:val="clear" w:color="auto" w:fill="FFFFFF"/>
        </w:rPr>
        <w:t xml:space="preserve">ОЮЛ «Национальная </w:t>
      </w:r>
      <w:proofErr w:type="spellStart"/>
      <w:r w:rsidR="00844C12">
        <w:rPr>
          <w:sz w:val="28"/>
          <w:szCs w:val="28"/>
          <w:shd w:val="clear" w:color="auto" w:fill="FFFFFF"/>
        </w:rPr>
        <w:t>медиа</w:t>
      </w:r>
      <w:proofErr w:type="spellEnd"/>
      <w:r w:rsidR="00844C12">
        <w:rPr>
          <w:sz w:val="28"/>
          <w:szCs w:val="28"/>
          <w:shd w:val="clear" w:color="auto" w:fill="FFFFFF"/>
        </w:rPr>
        <w:t xml:space="preserve"> ассоциация», ОФ «Правовой </w:t>
      </w:r>
      <w:proofErr w:type="spellStart"/>
      <w:r w:rsidR="00844C12">
        <w:rPr>
          <w:sz w:val="28"/>
          <w:szCs w:val="28"/>
          <w:shd w:val="clear" w:color="auto" w:fill="FFFFFF"/>
        </w:rPr>
        <w:t>медиа-центр</w:t>
      </w:r>
      <w:proofErr w:type="spellEnd"/>
      <w:r w:rsidR="00844C12">
        <w:rPr>
          <w:sz w:val="28"/>
          <w:szCs w:val="28"/>
          <w:shd w:val="clear" w:color="auto" w:fill="FFFFFF"/>
        </w:rPr>
        <w:t>», ОО «</w:t>
      </w:r>
      <w:proofErr w:type="spellStart"/>
      <w:r w:rsidR="00844C12">
        <w:rPr>
          <w:sz w:val="28"/>
          <w:szCs w:val="28"/>
          <w:shd w:val="clear" w:color="auto" w:fill="FFFFFF"/>
          <w:lang w:val="en-US"/>
        </w:rPr>
        <w:t>KazMediaNetwork</w:t>
      </w:r>
      <w:proofErr w:type="spellEnd"/>
      <w:r w:rsidR="00844C12">
        <w:rPr>
          <w:sz w:val="28"/>
          <w:szCs w:val="28"/>
          <w:shd w:val="clear" w:color="auto" w:fill="FFFFFF"/>
        </w:rPr>
        <w:t>»,</w:t>
      </w:r>
      <w:r w:rsidR="004D5A78">
        <w:rPr>
          <w:sz w:val="28"/>
          <w:szCs w:val="28"/>
          <w:shd w:val="clear" w:color="auto" w:fill="FFFFFF"/>
        </w:rPr>
        <w:t xml:space="preserve"> ОО «Клуб главных редакторов», </w:t>
      </w:r>
      <w:r w:rsidR="00844C12">
        <w:rPr>
          <w:sz w:val="28"/>
          <w:szCs w:val="28"/>
          <w:shd w:val="clear" w:color="auto" w:fill="FFFFFF"/>
        </w:rPr>
        <w:t>ОО</w:t>
      </w:r>
      <w:proofErr w:type="gramEnd"/>
      <w:r w:rsidR="00844C12">
        <w:rPr>
          <w:sz w:val="28"/>
          <w:szCs w:val="28"/>
          <w:shd w:val="clear" w:color="auto" w:fill="FFFFFF"/>
        </w:rPr>
        <w:t xml:space="preserve"> «Казахстанский </w:t>
      </w:r>
      <w:proofErr w:type="spellStart"/>
      <w:r w:rsidR="00844C12">
        <w:rPr>
          <w:sz w:val="28"/>
          <w:szCs w:val="28"/>
          <w:shd w:val="clear" w:color="auto" w:fill="FFFFFF"/>
        </w:rPr>
        <w:t>Медиа</w:t>
      </w:r>
      <w:proofErr w:type="spellEnd"/>
      <w:r w:rsidR="00844C12">
        <w:rPr>
          <w:sz w:val="28"/>
          <w:szCs w:val="28"/>
          <w:shd w:val="clear" w:color="auto" w:fill="FFFFFF"/>
        </w:rPr>
        <w:t xml:space="preserve"> Альянс», ОФ «Международный фонд защиты свободы слова «</w:t>
      </w:r>
      <w:r w:rsidR="00844C12">
        <w:rPr>
          <w:sz w:val="28"/>
          <w:szCs w:val="28"/>
          <w:shd w:val="clear" w:color="auto" w:fill="FFFFFF"/>
          <w:lang w:val="kk-KZ"/>
        </w:rPr>
        <w:t>Әді</w:t>
      </w:r>
      <w:proofErr w:type="gramStart"/>
      <w:r w:rsidR="00844C12">
        <w:rPr>
          <w:sz w:val="28"/>
          <w:szCs w:val="28"/>
          <w:shd w:val="clear" w:color="auto" w:fill="FFFFFF"/>
          <w:lang w:val="kk-KZ"/>
        </w:rPr>
        <w:t>л</w:t>
      </w:r>
      <w:proofErr w:type="gramEnd"/>
      <w:r w:rsidR="00844C12">
        <w:rPr>
          <w:sz w:val="28"/>
          <w:szCs w:val="28"/>
          <w:shd w:val="clear" w:color="auto" w:fill="FFFFFF"/>
          <w:lang w:val="kk-KZ"/>
        </w:rPr>
        <w:t xml:space="preserve"> сөз</w:t>
      </w:r>
      <w:r w:rsidR="00844C12">
        <w:rPr>
          <w:sz w:val="28"/>
          <w:szCs w:val="28"/>
          <w:shd w:val="clear" w:color="auto" w:fill="FFFFFF"/>
        </w:rPr>
        <w:t>», ОЮЛ «Центрально-Азиатская Рекламная Ассоциация»</w:t>
      </w:r>
      <w:r w:rsidR="00ED7210">
        <w:rPr>
          <w:sz w:val="28"/>
          <w:szCs w:val="28"/>
          <w:shd w:val="clear" w:color="auto" w:fill="FFFFFF"/>
        </w:rPr>
        <w:t xml:space="preserve"> и др.</w:t>
      </w:r>
    </w:p>
    <w:p w:rsidR="006F2660" w:rsidRDefault="00401FDD"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shd w:val="clear" w:color="auto" w:fill="FFFFFF"/>
        </w:rPr>
        <w:t>4. Иные лица, заинтересованные в развитии СМИ.</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sz w:val="28"/>
          <w:szCs w:val="28"/>
        </w:rPr>
        <w:t>Р</w:t>
      </w:r>
      <w:r w:rsidRPr="009E5ED7">
        <w:rPr>
          <w:sz w:val="28"/>
          <w:szCs w:val="28"/>
        </w:rPr>
        <w:t xml:space="preserve">ешение </w:t>
      </w:r>
      <w:r>
        <w:rPr>
          <w:sz w:val="28"/>
          <w:szCs w:val="28"/>
        </w:rPr>
        <w:t xml:space="preserve">вышеперечисленных </w:t>
      </w:r>
      <w:r w:rsidRPr="009E5ED7">
        <w:rPr>
          <w:sz w:val="28"/>
          <w:szCs w:val="28"/>
        </w:rPr>
        <w:t>проблем</w:t>
      </w:r>
      <w:r>
        <w:rPr>
          <w:sz w:val="28"/>
          <w:szCs w:val="28"/>
        </w:rPr>
        <w:t>ных вопросов,</w:t>
      </w:r>
      <w:r w:rsidRPr="009E5ED7">
        <w:rPr>
          <w:sz w:val="28"/>
          <w:szCs w:val="28"/>
        </w:rPr>
        <w:t xml:space="preserve"> имеет непосредственное воздействие на данные целевые группы. </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9E5ED7">
        <w:rPr>
          <w:b/>
          <w:sz w:val="28"/>
          <w:szCs w:val="28"/>
        </w:rPr>
        <w:t>6. Способы уведомления целевых групп:</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proofErr w:type="gramStart"/>
      <w:r w:rsidRPr="009E5ED7">
        <w:rPr>
          <w:sz w:val="28"/>
          <w:szCs w:val="28"/>
        </w:rPr>
        <w:t>1) публ</w:t>
      </w:r>
      <w:r>
        <w:rPr>
          <w:sz w:val="28"/>
          <w:szCs w:val="28"/>
        </w:rPr>
        <w:t xml:space="preserve">икация объявления на </w:t>
      </w:r>
      <w:proofErr w:type="spellStart"/>
      <w:r>
        <w:rPr>
          <w:sz w:val="28"/>
          <w:szCs w:val="28"/>
        </w:rPr>
        <w:t>интернет-</w:t>
      </w:r>
      <w:r w:rsidRPr="009E5ED7">
        <w:rPr>
          <w:sz w:val="28"/>
          <w:szCs w:val="28"/>
        </w:rPr>
        <w:t>ресурсе</w:t>
      </w:r>
      <w:proofErr w:type="spellEnd"/>
      <w:r w:rsidRPr="009E5ED7">
        <w:rPr>
          <w:sz w:val="28"/>
          <w:szCs w:val="28"/>
        </w:rPr>
        <w:t xml:space="preserve"> </w:t>
      </w:r>
      <w:r>
        <w:rPr>
          <w:sz w:val="28"/>
          <w:szCs w:val="28"/>
        </w:rPr>
        <w:t xml:space="preserve">Министерства информации и общественного развития - </w:t>
      </w:r>
      <w:hyperlink r:id="rId8" w:history="1">
        <w:r w:rsidRPr="00AA3F71">
          <w:rPr>
            <w:rStyle w:val="a9"/>
            <w:sz w:val="28"/>
            <w:szCs w:val="28"/>
          </w:rPr>
          <w:t>https://www.gov.kz/memleket/entities/qogam?lang=ru</w:t>
        </w:r>
      </w:hyperlink>
      <w:r w:rsidRPr="00AA3F71">
        <w:rPr>
          <w:sz w:val="28"/>
          <w:szCs w:val="28"/>
        </w:rPr>
        <w:t xml:space="preserve"> и на официальных </w:t>
      </w:r>
      <w:proofErr w:type="spellStart"/>
      <w:r w:rsidRPr="00AA3F71">
        <w:rPr>
          <w:sz w:val="28"/>
          <w:szCs w:val="28"/>
        </w:rPr>
        <w:t>аккаунтах</w:t>
      </w:r>
      <w:proofErr w:type="spellEnd"/>
      <w:r w:rsidRPr="00AA3F71">
        <w:rPr>
          <w:sz w:val="28"/>
          <w:szCs w:val="28"/>
        </w:rPr>
        <w:t xml:space="preserve"> Министерства информации и общественного развития в социальных сетях </w:t>
      </w:r>
      <w:proofErr w:type="spellStart"/>
      <w:r w:rsidRPr="00AA3F71">
        <w:rPr>
          <w:sz w:val="28"/>
          <w:szCs w:val="28"/>
          <w:lang w:val="en-US"/>
        </w:rPr>
        <w:t>Facebook</w:t>
      </w:r>
      <w:proofErr w:type="spellEnd"/>
      <w:r w:rsidRPr="00AA3F71">
        <w:rPr>
          <w:sz w:val="28"/>
          <w:szCs w:val="28"/>
        </w:rPr>
        <w:t xml:space="preserve">, </w:t>
      </w:r>
      <w:proofErr w:type="spellStart"/>
      <w:r>
        <w:rPr>
          <w:sz w:val="28"/>
          <w:szCs w:val="28"/>
          <w:lang w:val="en-US"/>
        </w:rPr>
        <w:t>Instagram</w:t>
      </w:r>
      <w:proofErr w:type="spellEnd"/>
      <w:r w:rsidRPr="00AA3F71">
        <w:rPr>
          <w:sz w:val="28"/>
          <w:szCs w:val="28"/>
        </w:rPr>
        <w:t xml:space="preserve">, </w:t>
      </w:r>
      <w:r w:rsidRPr="00AA3F71">
        <w:rPr>
          <w:sz w:val="28"/>
          <w:szCs w:val="28"/>
          <w:lang w:val="en-US"/>
        </w:rPr>
        <w:t>Telegram</w:t>
      </w:r>
      <w:r w:rsidRPr="00AA3F71">
        <w:rPr>
          <w:sz w:val="28"/>
          <w:szCs w:val="28"/>
        </w:rPr>
        <w:t>;</w:t>
      </w:r>
      <w:proofErr w:type="gramEnd"/>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rPr>
        <w:t xml:space="preserve">2) публикация объявления в </w:t>
      </w:r>
      <w:r w:rsidR="004D5A78" w:rsidRPr="00C87D2F">
        <w:rPr>
          <w:sz w:val="28"/>
          <w:szCs w:val="28"/>
        </w:rPr>
        <w:t xml:space="preserve">печатных </w:t>
      </w:r>
      <w:r w:rsidRPr="00C87D2F">
        <w:rPr>
          <w:sz w:val="28"/>
          <w:szCs w:val="28"/>
        </w:rPr>
        <w:t xml:space="preserve">СМИ </w:t>
      </w:r>
      <w:bookmarkStart w:id="0" w:name="_Hlk94203291"/>
      <w:r w:rsidRPr="00C87D2F">
        <w:rPr>
          <w:sz w:val="28"/>
          <w:szCs w:val="28"/>
          <w:shd w:val="clear" w:color="auto" w:fill="FFFFFF"/>
        </w:rPr>
        <w:t>(«</w:t>
      </w:r>
      <w:proofErr w:type="gramStart"/>
      <w:r w:rsidRPr="00C87D2F">
        <w:rPr>
          <w:sz w:val="28"/>
          <w:szCs w:val="28"/>
          <w:shd w:val="clear" w:color="auto" w:fill="FFFFFF"/>
        </w:rPr>
        <w:t>Казахстанская</w:t>
      </w:r>
      <w:proofErr w:type="gramEnd"/>
      <w:r w:rsidRPr="00C87D2F">
        <w:rPr>
          <w:sz w:val="28"/>
          <w:szCs w:val="28"/>
          <w:shd w:val="clear" w:color="auto" w:fill="FFFFFF"/>
        </w:rPr>
        <w:t xml:space="preserve"> правда», «</w:t>
      </w:r>
      <w:proofErr w:type="spellStart"/>
      <w:r w:rsidRPr="00C87D2F">
        <w:rPr>
          <w:sz w:val="28"/>
          <w:szCs w:val="28"/>
          <w:shd w:val="clear" w:color="auto" w:fill="FFFFFF"/>
        </w:rPr>
        <w:t>Егемен</w:t>
      </w:r>
      <w:proofErr w:type="spellEnd"/>
      <w:r w:rsidRPr="00C87D2F">
        <w:rPr>
          <w:sz w:val="28"/>
          <w:szCs w:val="28"/>
          <w:shd w:val="clear" w:color="auto" w:fill="FFFFFF"/>
        </w:rPr>
        <w:t xml:space="preserve"> Қазақстан»</w:t>
      </w:r>
      <w:bookmarkEnd w:id="0"/>
      <w:r w:rsidRPr="00C87D2F">
        <w:rPr>
          <w:sz w:val="28"/>
          <w:szCs w:val="28"/>
          <w:shd w:val="clear" w:color="auto" w:fill="FFFFFF"/>
        </w:rPr>
        <w:t>, и др.);</w:t>
      </w:r>
    </w:p>
    <w:p w:rsidR="006F2660" w:rsidRDefault="004D5A78"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shd w:val="clear" w:color="auto" w:fill="FFFFFF"/>
        </w:rPr>
        <w:t xml:space="preserve">3) публикация </w:t>
      </w:r>
      <w:r w:rsidRPr="00C87D2F">
        <w:rPr>
          <w:sz w:val="28"/>
          <w:szCs w:val="28"/>
        </w:rPr>
        <w:t>объявления в интернет СМИ (</w:t>
      </w:r>
      <w:r w:rsidRPr="00C87D2F">
        <w:rPr>
          <w:sz w:val="28"/>
          <w:szCs w:val="28"/>
          <w:lang w:val="en-US"/>
        </w:rPr>
        <w:t>inform</w:t>
      </w:r>
      <w:r w:rsidRPr="00C87D2F">
        <w:rPr>
          <w:sz w:val="28"/>
          <w:szCs w:val="28"/>
        </w:rPr>
        <w:t>.</w:t>
      </w:r>
      <w:proofErr w:type="spellStart"/>
      <w:r w:rsidRPr="00C87D2F">
        <w:rPr>
          <w:sz w:val="28"/>
          <w:szCs w:val="28"/>
          <w:lang w:val="en-US"/>
        </w:rPr>
        <w:t>kz</w:t>
      </w:r>
      <w:proofErr w:type="spellEnd"/>
      <w:r w:rsidRPr="00C87D2F">
        <w:rPr>
          <w:sz w:val="28"/>
          <w:szCs w:val="28"/>
        </w:rPr>
        <w:t xml:space="preserve">, </w:t>
      </w:r>
      <w:proofErr w:type="spellStart"/>
      <w:r w:rsidRPr="00C87D2F">
        <w:rPr>
          <w:sz w:val="28"/>
          <w:szCs w:val="28"/>
          <w:lang w:val="en-US"/>
        </w:rPr>
        <w:t>baq</w:t>
      </w:r>
      <w:proofErr w:type="spellEnd"/>
      <w:r w:rsidRPr="00C87D2F">
        <w:rPr>
          <w:sz w:val="28"/>
          <w:szCs w:val="28"/>
        </w:rPr>
        <w:t>.</w:t>
      </w:r>
      <w:proofErr w:type="spellStart"/>
      <w:r w:rsidRPr="00C87D2F">
        <w:rPr>
          <w:sz w:val="28"/>
          <w:szCs w:val="28"/>
          <w:lang w:val="en-US"/>
        </w:rPr>
        <w:t>kz</w:t>
      </w:r>
      <w:proofErr w:type="spellEnd"/>
      <w:r w:rsidRPr="00C87D2F">
        <w:rPr>
          <w:sz w:val="28"/>
          <w:szCs w:val="28"/>
          <w:shd w:val="clear" w:color="auto" w:fill="FFFFFF"/>
        </w:rPr>
        <w:t>, и др.);</w:t>
      </w:r>
    </w:p>
    <w:p w:rsidR="006F2660" w:rsidRDefault="004D5A78"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shd w:val="clear" w:color="auto" w:fill="FFFFFF"/>
        </w:rPr>
        <w:t xml:space="preserve">4) публикация </w:t>
      </w:r>
      <w:r w:rsidRPr="00C87D2F">
        <w:rPr>
          <w:sz w:val="28"/>
          <w:szCs w:val="28"/>
        </w:rPr>
        <w:t>объявления на теле-, радиоканалах;</w:t>
      </w:r>
    </w:p>
    <w:p w:rsidR="006F2660" w:rsidRDefault="004D5A78"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sz w:val="28"/>
          <w:szCs w:val="28"/>
        </w:rPr>
        <w:t>5</w:t>
      </w:r>
      <w:r w:rsidR="00D33EDF">
        <w:rPr>
          <w:sz w:val="28"/>
          <w:szCs w:val="28"/>
        </w:rPr>
        <w:t xml:space="preserve">) </w:t>
      </w:r>
      <w:r w:rsidR="00ED7210" w:rsidRPr="00AA3F71">
        <w:rPr>
          <w:sz w:val="28"/>
          <w:szCs w:val="28"/>
        </w:rPr>
        <w:t xml:space="preserve">электронное сообщение на </w:t>
      </w:r>
      <w:proofErr w:type="spellStart"/>
      <w:r w:rsidR="00ED7210" w:rsidRPr="00AA3F71">
        <w:rPr>
          <w:sz w:val="28"/>
          <w:szCs w:val="28"/>
        </w:rPr>
        <w:t>мессенджеры</w:t>
      </w:r>
      <w:proofErr w:type="spellEnd"/>
      <w:r w:rsidR="00ED7210" w:rsidRPr="00AA3F71">
        <w:rPr>
          <w:sz w:val="28"/>
          <w:szCs w:val="28"/>
        </w:rPr>
        <w:t xml:space="preserve"> (</w:t>
      </w:r>
      <w:proofErr w:type="spellStart"/>
      <w:r w:rsidR="00ED7210" w:rsidRPr="00AA3F71">
        <w:rPr>
          <w:sz w:val="28"/>
          <w:szCs w:val="28"/>
        </w:rPr>
        <w:t>WhatsApp</w:t>
      </w:r>
      <w:proofErr w:type="spellEnd"/>
      <w:r w:rsidR="00ED7210" w:rsidRPr="00AA3F71">
        <w:rPr>
          <w:sz w:val="28"/>
          <w:szCs w:val="28"/>
        </w:rPr>
        <w:t xml:space="preserve"> и (или) </w:t>
      </w:r>
      <w:proofErr w:type="spellStart"/>
      <w:r w:rsidR="00ED7210" w:rsidRPr="00AA3F71">
        <w:rPr>
          <w:sz w:val="28"/>
          <w:szCs w:val="28"/>
        </w:rPr>
        <w:t>Telegram</w:t>
      </w:r>
      <w:proofErr w:type="spellEnd"/>
      <w:r w:rsidR="00ED7210" w:rsidRPr="00AA3F71">
        <w:rPr>
          <w:sz w:val="28"/>
          <w:szCs w:val="28"/>
        </w:rPr>
        <w:t>) на абонентский номер сотовой свя</w:t>
      </w:r>
      <w:r w:rsidR="007677B6">
        <w:rPr>
          <w:sz w:val="28"/>
          <w:szCs w:val="28"/>
        </w:rPr>
        <w:t>зи представителей целевых групп;</w:t>
      </w:r>
    </w:p>
    <w:p w:rsidR="006F2660" w:rsidRDefault="004D5A78"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C87D2F">
        <w:rPr>
          <w:sz w:val="28"/>
          <w:szCs w:val="28"/>
        </w:rPr>
        <w:t>6</w:t>
      </w:r>
      <w:r w:rsidR="007677B6" w:rsidRPr="00C87D2F">
        <w:rPr>
          <w:sz w:val="28"/>
          <w:szCs w:val="28"/>
        </w:rPr>
        <w:t xml:space="preserve">) </w:t>
      </w:r>
      <w:r w:rsidR="001F2824" w:rsidRPr="00C87D2F">
        <w:rPr>
          <w:sz w:val="28"/>
          <w:szCs w:val="28"/>
        </w:rPr>
        <w:t xml:space="preserve">в соответствии со статьей 17-1 Закона «О правовых актах» проект концепции законопроекта будет размещен на </w:t>
      </w:r>
      <w:proofErr w:type="spellStart"/>
      <w:proofErr w:type="gramStart"/>
      <w:r w:rsidR="001F2824" w:rsidRPr="00C87D2F">
        <w:rPr>
          <w:sz w:val="28"/>
          <w:szCs w:val="28"/>
        </w:rPr>
        <w:t>интернет-портале</w:t>
      </w:r>
      <w:proofErr w:type="spellEnd"/>
      <w:proofErr w:type="gramEnd"/>
      <w:r w:rsidR="001F2824" w:rsidRPr="00C87D2F">
        <w:rPr>
          <w:sz w:val="28"/>
          <w:szCs w:val="28"/>
        </w:rPr>
        <w:t xml:space="preserve"> открытых </w:t>
      </w:r>
      <w:r w:rsidR="001F2824" w:rsidRPr="00C87D2F">
        <w:rPr>
          <w:sz w:val="28"/>
          <w:szCs w:val="28"/>
        </w:rPr>
        <w:lastRenderedPageBreak/>
        <w:t xml:space="preserve">нормативно правовых актов для обсуждения его с заинтересованными организациями, лицами и государственными органами и для публичного обсуждения на </w:t>
      </w:r>
      <w:proofErr w:type="spellStart"/>
      <w:r w:rsidR="001F2824" w:rsidRPr="00C87D2F">
        <w:rPr>
          <w:sz w:val="28"/>
          <w:szCs w:val="28"/>
        </w:rPr>
        <w:t>интернет-портале</w:t>
      </w:r>
      <w:proofErr w:type="spellEnd"/>
      <w:r w:rsidR="001F2824" w:rsidRPr="00C87D2F">
        <w:rPr>
          <w:sz w:val="28"/>
          <w:szCs w:val="28"/>
        </w:rPr>
        <w:t xml:space="preserve"> открытых нормативных правовых актов.</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AA3F71">
        <w:rPr>
          <w:b/>
          <w:sz w:val="28"/>
          <w:szCs w:val="28"/>
        </w:rPr>
        <w:t>7. Способ публичного обсуждения:</w:t>
      </w:r>
      <w:r w:rsidRPr="009E5ED7">
        <w:rPr>
          <w:b/>
          <w:sz w:val="28"/>
          <w:szCs w:val="28"/>
        </w:rPr>
        <w:t xml:space="preserve"> </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bCs/>
          <w:sz w:val="28"/>
          <w:szCs w:val="28"/>
        </w:rPr>
        <w:t>1. Р</w:t>
      </w:r>
      <w:r w:rsidRPr="009E5ED7">
        <w:rPr>
          <w:bCs/>
          <w:sz w:val="28"/>
          <w:szCs w:val="28"/>
        </w:rPr>
        <w:t>азмещение Консультативного документа регуляторной политики</w:t>
      </w:r>
      <w:r>
        <w:rPr>
          <w:bCs/>
          <w:sz w:val="28"/>
          <w:szCs w:val="28"/>
        </w:rPr>
        <w:t xml:space="preserve"> и прилагающ</w:t>
      </w:r>
      <w:bookmarkStart w:id="1" w:name="_GoBack"/>
      <w:bookmarkEnd w:id="1"/>
      <w:r>
        <w:rPr>
          <w:bCs/>
          <w:sz w:val="28"/>
          <w:szCs w:val="28"/>
        </w:rPr>
        <w:t xml:space="preserve">ихся к нему материалов на </w:t>
      </w:r>
      <w:proofErr w:type="spellStart"/>
      <w:proofErr w:type="gramStart"/>
      <w:r>
        <w:rPr>
          <w:bCs/>
          <w:sz w:val="28"/>
          <w:szCs w:val="28"/>
        </w:rPr>
        <w:t>интернет-портале</w:t>
      </w:r>
      <w:proofErr w:type="spellEnd"/>
      <w:proofErr w:type="gramEnd"/>
      <w:r w:rsidRPr="009E5ED7">
        <w:rPr>
          <w:bCs/>
          <w:sz w:val="28"/>
          <w:szCs w:val="28"/>
        </w:rPr>
        <w:t xml:space="preserve"> </w:t>
      </w:r>
      <w:r>
        <w:rPr>
          <w:bCs/>
          <w:sz w:val="28"/>
          <w:szCs w:val="28"/>
        </w:rPr>
        <w:t>открытых нормативных правовых актов для публичного обсуждения</w:t>
      </w:r>
      <w:r w:rsidRPr="009E5ED7">
        <w:rPr>
          <w:bCs/>
          <w:sz w:val="28"/>
          <w:szCs w:val="28"/>
        </w:rPr>
        <w:t xml:space="preserve">. </w:t>
      </w:r>
    </w:p>
    <w:p w:rsid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Pr>
          <w:bCs/>
          <w:sz w:val="28"/>
          <w:szCs w:val="28"/>
        </w:rPr>
        <w:t xml:space="preserve">2. Проведение публичных слушаний. </w:t>
      </w:r>
    </w:p>
    <w:p w:rsidR="00ED7210" w:rsidRPr="006F2660" w:rsidRDefault="00ED7210" w:rsidP="006F2660">
      <w:pPr>
        <w:pBdr>
          <w:bottom w:val="single" w:sz="4" w:space="31" w:color="FFFFFF"/>
        </w:pBdr>
        <w:tabs>
          <w:tab w:val="left" w:pos="720"/>
          <w:tab w:val="left" w:pos="1134"/>
          <w:tab w:val="left" w:pos="7230"/>
        </w:tabs>
        <w:adjustRightInd w:val="0"/>
        <w:ind w:firstLine="720"/>
        <w:jc w:val="both"/>
        <w:rPr>
          <w:bCs/>
          <w:color w:val="000000" w:themeColor="text1"/>
          <w:sz w:val="28"/>
          <w:szCs w:val="28"/>
        </w:rPr>
      </w:pPr>
      <w:r w:rsidRPr="009E5ED7">
        <w:rPr>
          <w:b/>
          <w:sz w:val="28"/>
          <w:szCs w:val="28"/>
        </w:rPr>
        <w:t xml:space="preserve">8. </w:t>
      </w:r>
      <w:proofErr w:type="gramStart"/>
      <w:r w:rsidRPr="009E5ED7">
        <w:rPr>
          <w:b/>
          <w:sz w:val="28"/>
          <w:szCs w:val="28"/>
        </w:rPr>
        <w:t>Анализ</w:t>
      </w:r>
      <w:proofErr w:type="gramEnd"/>
      <w:r w:rsidRPr="009E5ED7">
        <w:rPr>
          <w:b/>
          <w:sz w:val="28"/>
          <w:szCs w:val="28"/>
        </w:rPr>
        <w:t xml:space="preserve"> текущий ситуации, международного опыта и предлагаемых механизмов регулирования:</w:t>
      </w:r>
    </w:p>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3360"/>
        <w:gridCol w:w="2976"/>
        <w:gridCol w:w="2775"/>
      </w:tblGrid>
      <w:tr w:rsidR="00ED7210" w:rsidRPr="009E5ED7" w:rsidTr="001C457A">
        <w:tc>
          <w:tcPr>
            <w:tcW w:w="468" w:type="dxa"/>
            <w:shd w:val="clear" w:color="auto" w:fill="auto"/>
          </w:tcPr>
          <w:p w:rsidR="00ED7210" w:rsidRPr="009E5ED7" w:rsidRDefault="00ED7210" w:rsidP="001C457A">
            <w:pPr>
              <w:jc w:val="center"/>
              <w:rPr>
                <w:b/>
                <w:sz w:val="28"/>
                <w:szCs w:val="28"/>
              </w:rPr>
            </w:pPr>
            <w:r w:rsidRPr="009E5ED7">
              <w:rPr>
                <w:b/>
                <w:sz w:val="28"/>
                <w:szCs w:val="28"/>
              </w:rPr>
              <w:t>№</w:t>
            </w:r>
          </w:p>
        </w:tc>
        <w:tc>
          <w:tcPr>
            <w:tcW w:w="3360" w:type="dxa"/>
            <w:shd w:val="clear" w:color="auto" w:fill="auto"/>
          </w:tcPr>
          <w:p w:rsidR="00ED7210" w:rsidRPr="009E5ED7" w:rsidRDefault="00ED7210" w:rsidP="001C457A">
            <w:pPr>
              <w:jc w:val="center"/>
              <w:rPr>
                <w:b/>
                <w:sz w:val="28"/>
                <w:szCs w:val="28"/>
              </w:rPr>
            </w:pPr>
            <w:r w:rsidRPr="009E5ED7">
              <w:rPr>
                <w:b/>
                <w:sz w:val="28"/>
                <w:szCs w:val="28"/>
              </w:rPr>
              <w:t>Текущая ситуация</w:t>
            </w:r>
          </w:p>
        </w:tc>
        <w:tc>
          <w:tcPr>
            <w:tcW w:w="2976" w:type="dxa"/>
            <w:shd w:val="clear" w:color="auto" w:fill="auto"/>
          </w:tcPr>
          <w:p w:rsidR="00ED7210" w:rsidRPr="009E5ED7" w:rsidRDefault="00ED7210" w:rsidP="001C457A">
            <w:pPr>
              <w:jc w:val="center"/>
              <w:rPr>
                <w:b/>
                <w:sz w:val="28"/>
                <w:szCs w:val="28"/>
              </w:rPr>
            </w:pPr>
            <w:r w:rsidRPr="009E5ED7">
              <w:rPr>
                <w:b/>
                <w:sz w:val="28"/>
                <w:szCs w:val="28"/>
              </w:rPr>
              <w:t>Международный опыт</w:t>
            </w:r>
          </w:p>
        </w:tc>
        <w:tc>
          <w:tcPr>
            <w:tcW w:w="2775" w:type="dxa"/>
            <w:shd w:val="clear" w:color="auto" w:fill="auto"/>
          </w:tcPr>
          <w:p w:rsidR="00ED7210" w:rsidRPr="009E5ED7" w:rsidRDefault="00ED7210" w:rsidP="001C457A">
            <w:pPr>
              <w:jc w:val="center"/>
              <w:rPr>
                <w:b/>
                <w:sz w:val="28"/>
                <w:szCs w:val="28"/>
              </w:rPr>
            </w:pPr>
            <w:r w:rsidRPr="009E5ED7">
              <w:rPr>
                <w:b/>
                <w:sz w:val="28"/>
                <w:szCs w:val="28"/>
              </w:rPr>
              <w:t>Предлагаемое регулирование</w:t>
            </w:r>
          </w:p>
        </w:tc>
      </w:tr>
      <w:tr w:rsidR="00ED7210" w:rsidRPr="009E5ED7" w:rsidTr="001C457A">
        <w:tc>
          <w:tcPr>
            <w:tcW w:w="468" w:type="dxa"/>
            <w:shd w:val="clear" w:color="auto" w:fill="auto"/>
          </w:tcPr>
          <w:p w:rsidR="00ED7210" w:rsidRPr="009E5ED7" w:rsidRDefault="00ED7210" w:rsidP="001C457A">
            <w:pPr>
              <w:jc w:val="both"/>
              <w:rPr>
                <w:b/>
                <w:sz w:val="28"/>
                <w:szCs w:val="28"/>
              </w:rPr>
            </w:pPr>
            <w:r w:rsidRPr="009E5ED7">
              <w:rPr>
                <w:b/>
                <w:sz w:val="28"/>
                <w:szCs w:val="28"/>
              </w:rPr>
              <w:t>1</w:t>
            </w:r>
          </w:p>
        </w:tc>
        <w:tc>
          <w:tcPr>
            <w:tcW w:w="3360" w:type="dxa"/>
            <w:shd w:val="clear" w:color="auto" w:fill="auto"/>
          </w:tcPr>
          <w:p w:rsidR="00ED7210" w:rsidRPr="009E5ED7" w:rsidRDefault="00D33EDF" w:rsidP="001C457A">
            <w:pPr>
              <w:widowControl w:val="0"/>
              <w:jc w:val="both"/>
              <w:rPr>
                <w:bCs/>
                <w:sz w:val="28"/>
                <w:szCs w:val="28"/>
              </w:rPr>
            </w:pPr>
            <w:r w:rsidRPr="00564D74">
              <w:rPr>
                <w:sz w:val="28"/>
                <w:szCs w:val="28"/>
              </w:rPr>
              <w:t>Повышение статуса журналистов</w:t>
            </w:r>
          </w:p>
        </w:tc>
        <w:tc>
          <w:tcPr>
            <w:tcW w:w="2976" w:type="dxa"/>
            <w:shd w:val="clear" w:color="auto" w:fill="auto"/>
          </w:tcPr>
          <w:p w:rsidR="00222B18" w:rsidRPr="00695951" w:rsidRDefault="00222B18" w:rsidP="00222B18">
            <w:pPr>
              <w:pStyle w:val="ae"/>
              <w:jc w:val="both"/>
              <w:rPr>
                <w:rFonts w:ascii="Times New Roman" w:eastAsia="Times New Roman" w:hAnsi="Times New Roman"/>
                <w:color w:val="000000"/>
                <w:spacing w:val="2"/>
                <w:sz w:val="28"/>
                <w:szCs w:val="28"/>
                <w:shd w:val="clear" w:color="auto" w:fill="FFFFFF"/>
                <w:lang w:eastAsia="ru-RU"/>
              </w:rPr>
            </w:pPr>
            <w:r w:rsidRPr="00695951">
              <w:rPr>
                <w:rFonts w:ascii="Times New Roman" w:eastAsia="Times New Roman" w:hAnsi="Times New Roman"/>
                <w:color w:val="000000"/>
                <w:spacing w:val="2"/>
                <w:sz w:val="28"/>
                <w:szCs w:val="28"/>
                <w:shd w:val="clear" w:color="auto" w:fill="FFFFFF"/>
                <w:lang w:eastAsia="ru-RU"/>
              </w:rPr>
              <w:t>Правовой статус журналиста в</w:t>
            </w:r>
            <w:r>
              <w:rPr>
                <w:rFonts w:ascii="Times New Roman" w:eastAsia="Times New Roman" w:hAnsi="Times New Roman"/>
                <w:color w:val="000000"/>
                <w:spacing w:val="2"/>
                <w:sz w:val="28"/>
                <w:szCs w:val="28"/>
                <w:shd w:val="clear" w:color="auto" w:fill="FFFFFF"/>
                <w:lang w:eastAsia="ru-RU"/>
              </w:rPr>
              <w:t xml:space="preserve"> действующем</w:t>
            </w:r>
            <w:r w:rsidRPr="00695951">
              <w:rPr>
                <w:rFonts w:ascii="Times New Roman" w:eastAsia="Times New Roman" w:hAnsi="Times New Roman"/>
                <w:color w:val="000000"/>
                <w:spacing w:val="2"/>
                <w:sz w:val="28"/>
                <w:szCs w:val="28"/>
                <w:shd w:val="clear" w:color="auto" w:fill="FFFFFF"/>
                <w:lang w:eastAsia="ru-RU"/>
              </w:rPr>
              <w:t xml:space="preserve"> международном праве </w:t>
            </w:r>
            <w:r>
              <w:rPr>
                <w:rFonts w:ascii="Times New Roman" w:eastAsia="Times New Roman" w:hAnsi="Times New Roman"/>
                <w:color w:val="000000"/>
                <w:spacing w:val="2"/>
                <w:sz w:val="28"/>
                <w:szCs w:val="28"/>
                <w:shd w:val="clear" w:color="auto" w:fill="FFFFFF"/>
                <w:lang w:eastAsia="ru-RU"/>
              </w:rPr>
              <w:t>основывается на принципах</w:t>
            </w:r>
          </w:p>
          <w:p w:rsidR="00222B18" w:rsidRDefault="00222B18" w:rsidP="00222B18">
            <w:pPr>
              <w:pStyle w:val="ae"/>
              <w:jc w:val="both"/>
              <w:rPr>
                <w:rFonts w:ascii="Times New Roman" w:eastAsia="Times New Roman" w:hAnsi="Times New Roman"/>
                <w:color w:val="000000"/>
                <w:spacing w:val="2"/>
                <w:sz w:val="28"/>
                <w:szCs w:val="28"/>
                <w:shd w:val="clear" w:color="auto" w:fill="FFFFFF"/>
                <w:lang w:eastAsia="ru-RU"/>
              </w:rPr>
            </w:pPr>
            <w:r w:rsidRPr="00695951">
              <w:rPr>
                <w:rFonts w:ascii="Times New Roman" w:eastAsia="Times New Roman" w:hAnsi="Times New Roman"/>
                <w:color w:val="000000"/>
                <w:spacing w:val="2"/>
                <w:sz w:val="28"/>
                <w:szCs w:val="28"/>
                <w:shd w:val="clear" w:color="auto" w:fill="FFFFFF"/>
                <w:lang w:eastAsia="ru-RU"/>
              </w:rPr>
              <w:t>вн</w:t>
            </w:r>
            <w:r>
              <w:rPr>
                <w:rFonts w:ascii="Times New Roman" w:eastAsia="Times New Roman" w:hAnsi="Times New Roman"/>
                <w:color w:val="000000"/>
                <w:spacing w:val="2"/>
                <w:sz w:val="28"/>
                <w:szCs w:val="28"/>
                <w:shd w:val="clear" w:color="auto" w:fill="FFFFFF"/>
                <w:lang w:eastAsia="ru-RU"/>
              </w:rPr>
              <w:t>утригосударственного</w:t>
            </w:r>
            <w:r w:rsidRPr="00695951">
              <w:rPr>
                <w:rFonts w:ascii="Times New Roman" w:eastAsia="Times New Roman" w:hAnsi="Times New Roman"/>
                <w:color w:val="000000"/>
                <w:spacing w:val="2"/>
                <w:sz w:val="28"/>
                <w:szCs w:val="28"/>
                <w:shd w:val="clear" w:color="auto" w:fill="FFFFFF"/>
                <w:lang w:eastAsia="ru-RU"/>
              </w:rPr>
              <w:t xml:space="preserve"> </w:t>
            </w:r>
            <w:r>
              <w:rPr>
                <w:rFonts w:ascii="Times New Roman" w:eastAsia="Times New Roman" w:hAnsi="Times New Roman"/>
                <w:color w:val="000000"/>
                <w:spacing w:val="2"/>
                <w:sz w:val="28"/>
                <w:szCs w:val="28"/>
                <w:shd w:val="clear" w:color="auto" w:fill="FFFFFF"/>
                <w:lang w:eastAsia="ru-RU"/>
              </w:rPr>
              <w:t>и международного уровня</w:t>
            </w:r>
            <w:r w:rsidRPr="00695951">
              <w:rPr>
                <w:rFonts w:ascii="Times New Roman" w:eastAsia="Times New Roman" w:hAnsi="Times New Roman"/>
                <w:color w:val="000000"/>
                <w:spacing w:val="2"/>
                <w:sz w:val="28"/>
                <w:szCs w:val="28"/>
                <w:shd w:val="clear" w:color="auto" w:fill="FFFFFF"/>
                <w:lang w:eastAsia="ru-RU"/>
              </w:rPr>
              <w:t>.</w:t>
            </w:r>
          </w:p>
          <w:p w:rsidR="00BB4900" w:rsidRPr="00BB4900" w:rsidRDefault="00E75F85" w:rsidP="00BB4900">
            <w:pPr>
              <w:pStyle w:val="ae"/>
              <w:jc w:val="both"/>
              <w:rPr>
                <w:rFonts w:ascii="Times New Roman" w:eastAsia="Times New Roman" w:hAnsi="Times New Roman"/>
                <w:color w:val="000000"/>
                <w:spacing w:val="2"/>
                <w:sz w:val="28"/>
                <w:szCs w:val="28"/>
                <w:shd w:val="clear" w:color="auto" w:fill="FFFFFF"/>
                <w:lang w:eastAsia="ru-RU"/>
              </w:rPr>
            </w:pPr>
            <w:r>
              <w:rPr>
                <w:rFonts w:ascii="Times New Roman" w:eastAsia="Times New Roman" w:hAnsi="Times New Roman"/>
                <w:color w:val="000000"/>
                <w:spacing w:val="2"/>
                <w:sz w:val="28"/>
                <w:szCs w:val="28"/>
                <w:shd w:val="clear" w:color="auto" w:fill="FFFFFF"/>
                <w:lang w:eastAsia="ru-RU"/>
              </w:rPr>
              <w:t>Республика Казахстан являясь членом Организации</w:t>
            </w:r>
          </w:p>
          <w:p w:rsidR="00BB4900" w:rsidRPr="00BB4900" w:rsidRDefault="00BB4900" w:rsidP="00BB4900">
            <w:pPr>
              <w:pStyle w:val="ae"/>
              <w:jc w:val="both"/>
              <w:rPr>
                <w:rFonts w:ascii="Times New Roman" w:eastAsia="Times New Roman" w:hAnsi="Times New Roman"/>
                <w:color w:val="000000"/>
                <w:spacing w:val="2"/>
                <w:sz w:val="28"/>
                <w:szCs w:val="28"/>
                <w:shd w:val="clear" w:color="auto" w:fill="FFFFFF"/>
                <w:lang w:eastAsia="ru-RU"/>
              </w:rPr>
            </w:pPr>
            <w:r w:rsidRPr="00BB4900">
              <w:rPr>
                <w:rFonts w:ascii="Times New Roman" w:eastAsia="Times New Roman" w:hAnsi="Times New Roman"/>
                <w:color w:val="000000"/>
                <w:spacing w:val="2"/>
                <w:sz w:val="28"/>
                <w:szCs w:val="28"/>
                <w:shd w:val="clear" w:color="auto" w:fill="FFFFFF"/>
                <w:lang w:eastAsia="ru-RU"/>
              </w:rPr>
              <w:t xml:space="preserve">Объединённых Наций, </w:t>
            </w:r>
          </w:p>
          <w:p w:rsidR="00BB4900" w:rsidRPr="00BB4900" w:rsidRDefault="00E75F85" w:rsidP="00BB4900">
            <w:pPr>
              <w:pStyle w:val="ae"/>
              <w:jc w:val="both"/>
              <w:rPr>
                <w:rFonts w:ascii="Times New Roman" w:eastAsia="Times New Roman" w:hAnsi="Times New Roman"/>
                <w:color w:val="000000"/>
                <w:spacing w:val="2"/>
                <w:sz w:val="28"/>
                <w:szCs w:val="28"/>
                <w:shd w:val="clear" w:color="auto" w:fill="FFFFFF"/>
                <w:lang w:eastAsia="ru-RU"/>
              </w:rPr>
            </w:pPr>
            <w:r>
              <w:rPr>
                <w:rFonts w:ascii="Times New Roman" w:eastAsia="Times New Roman" w:hAnsi="Times New Roman"/>
                <w:color w:val="000000"/>
                <w:spacing w:val="2"/>
                <w:sz w:val="28"/>
                <w:szCs w:val="28"/>
                <w:shd w:val="clear" w:color="auto" w:fill="FFFFFF"/>
                <w:lang w:eastAsia="ru-RU"/>
              </w:rPr>
              <w:t>ОБСЕ, ВТО, других международных</w:t>
            </w:r>
          </w:p>
          <w:p w:rsidR="00BB4900" w:rsidRPr="00BB4900" w:rsidRDefault="00E75F85" w:rsidP="00BB4900">
            <w:pPr>
              <w:pStyle w:val="ae"/>
              <w:jc w:val="both"/>
              <w:rPr>
                <w:rFonts w:ascii="Times New Roman" w:eastAsia="Times New Roman" w:hAnsi="Times New Roman"/>
                <w:color w:val="000000"/>
                <w:spacing w:val="2"/>
                <w:sz w:val="28"/>
                <w:szCs w:val="28"/>
                <w:shd w:val="clear" w:color="auto" w:fill="FFFFFF"/>
                <w:lang w:eastAsia="ru-RU"/>
              </w:rPr>
            </w:pPr>
            <w:r>
              <w:rPr>
                <w:rFonts w:ascii="Times New Roman" w:eastAsia="Times New Roman" w:hAnsi="Times New Roman"/>
                <w:color w:val="000000"/>
                <w:spacing w:val="2"/>
                <w:sz w:val="28"/>
                <w:szCs w:val="28"/>
                <w:shd w:val="clear" w:color="auto" w:fill="FFFFFF"/>
                <w:lang w:eastAsia="ru-RU"/>
              </w:rPr>
              <w:t xml:space="preserve">организаций, </w:t>
            </w:r>
            <w:proofErr w:type="gramStart"/>
            <w:r>
              <w:rPr>
                <w:rFonts w:ascii="Times New Roman" w:eastAsia="Times New Roman" w:hAnsi="Times New Roman"/>
                <w:color w:val="000000"/>
                <w:spacing w:val="2"/>
                <w:sz w:val="28"/>
                <w:szCs w:val="28"/>
                <w:shd w:val="clear" w:color="auto" w:fill="FFFFFF"/>
                <w:lang w:eastAsia="ru-RU"/>
              </w:rPr>
              <w:t>обязан</w:t>
            </w:r>
            <w:proofErr w:type="gramEnd"/>
            <w:r w:rsidR="00BB4900" w:rsidRPr="00BB4900">
              <w:rPr>
                <w:rFonts w:ascii="Times New Roman" w:eastAsia="Times New Roman" w:hAnsi="Times New Roman"/>
                <w:color w:val="000000"/>
                <w:spacing w:val="2"/>
                <w:sz w:val="28"/>
                <w:szCs w:val="28"/>
                <w:shd w:val="clear" w:color="auto" w:fill="FFFFFF"/>
                <w:lang w:eastAsia="ru-RU"/>
              </w:rPr>
              <w:t xml:space="preserve"> учитывать в</w:t>
            </w:r>
          </w:p>
          <w:p w:rsidR="00BB4900" w:rsidRPr="00BB4900" w:rsidRDefault="00BB4900" w:rsidP="00BB4900">
            <w:pPr>
              <w:pStyle w:val="ae"/>
              <w:jc w:val="both"/>
              <w:rPr>
                <w:rFonts w:ascii="Times New Roman" w:eastAsia="Times New Roman" w:hAnsi="Times New Roman"/>
                <w:color w:val="000000"/>
                <w:spacing w:val="2"/>
                <w:sz w:val="28"/>
                <w:szCs w:val="28"/>
                <w:shd w:val="clear" w:color="auto" w:fill="FFFFFF"/>
                <w:lang w:eastAsia="ru-RU"/>
              </w:rPr>
            </w:pPr>
            <w:r w:rsidRPr="00BB4900">
              <w:rPr>
                <w:rFonts w:ascii="Times New Roman" w:eastAsia="Times New Roman" w:hAnsi="Times New Roman"/>
                <w:color w:val="000000"/>
                <w:spacing w:val="2"/>
                <w:sz w:val="28"/>
                <w:szCs w:val="28"/>
                <w:shd w:val="clear" w:color="auto" w:fill="FFFFFF"/>
                <w:lang w:eastAsia="ru-RU"/>
              </w:rPr>
              <w:t xml:space="preserve">своём национальном законодательстве </w:t>
            </w:r>
            <w:proofErr w:type="gramStart"/>
            <w:r w:rsidRPr="00BB4900">
              <w:rPr>
                <w:rFonts w:ascii="Times New Roman" w:eastAsia="Times New Roman" w:hAnsi="Times New Roman"/>
                <w:color w:val="000000"/>
                <w:spacing w:val="2"/>
                <w:sz w:val="28"/>
                <w:szCs w:val="28"/>
                <w:shd w:val="clear" w:color="auto" w:fill="FFFFFF"/>
                <w:lang w:eastAsia="ru-RU"/>
              </w:rPr>
              <w:t>соответствующие</w:t>
            </w:r>
            <w:proofErr w:type="gramEnd"/>
          </w:p>
          <w:p w:rsidR="00BB4900" w:rsidRDefault="00BB4900" w:rsidP="00BB4900">
            <w:pPr>
              <w:pStyle w:val="ae"/>
              <w:jc w:val="both"/>
              <w:rPr>
                <w:rFonts w:ascii="Times New Roman" w:eastAsia="Times New Roman" w:hAnsi="Times New Roman"/>
                <w:color w:val="000000"/>
                <w:spacing w:val="2"/>
                <w:sz w:val="28"/>
                <w:szCs w:val="28"/>
                <w:shd w:val="clear" w:color="auto" w:fill="FFFFFF"/>
                <w:lang w:eastAsia="ru-RU"/>
              </w:rPr>
            </w:pPr>
            <w:r w:rsidRPr="00BB4900">
              <w:rPr>
                <w:rFonts w:ascii="Times New Roman" w:eastAsia="Times New Roman" w:hAnsi="Times New Roman"/>
                <w:color w:val="000000"/>
                <w:spacing w:val="2"/>
                <w:sz w:val="28"/>
                <w:szCs w:val="28"/>
                <w:shd w:val="clear" w:color="auto" w:fill="FFFFFF"/>
                <w:lang w:eastAsia="ru-RU"/>
              </w:rPr>
              <w:t>общие стандарты и принципы</w:t>
            </w:r>
            <w:r w:rsidR="00E75F85">
              <w:rPr>
                <w:rFonts w:ascii="Times New Roman" w:eastAsia="Times New Roman" w:hAnsi="Times New Roman"/>
                <w:color w:val="000000"/>
                <w:spacing w:val="2"/>
                <w:sz w:val="28"/>
                <w:szCs w:val="28"/>
                <w:shd w:val="clear" w:color="auto" w:fill="FFFFFF"/>
                <w:lang w:eastAsia="ru-RU"/>
              </w:rPr>
              <w:t xml:space="preserve"> правового регулирования деятельности журналистов</w:t>
            </w:r>
            <w:r w:rsidRPr="00BB4900">
              <w:rPr>
                <w:rFonts w:ascii="Times New Roman" w:eastAsia="Times New Roman" w:hAnsi="Times New Roman"/>
                <w:color w:val="000000"/>
                <w:spacing w:val="2"/>
                <w:sz w:val="28"/>
                <w:szCs w:val="28"/>
                <w:shd w:val="clear" w:color="auto" w:fill="FFFFFF"/>
                <w:lang w:eastAsia="ru-RU"/>
              </w:rPr>
              <w:t>.</w:t>
            </w:r>
          </w:p>
          <w:p w:rsidR="00C3559B" w:rsidRPr="00C3559B" w:rsidRDefault="00BB4900" w:rsidP="00C3559B">
            <w:pPr>
              <w:pStyle w:val="ae"/>
              <w:jc w:val="both"/>
              <w:rPr>
                <w:rFonts w:ascii="Times New Roman" w:eastAsia="Times New Roman" w:hAnsi="Times New Roman"/>
                <w:color w:val="000000"/>
                <w:spacing w:val="2"/>
                <w:sz w:val="28"/>
                <w:szCs w:val="28"/>
                <w:shd w:val="clear" w:color="auto" w:fill="FFFFFF"/>
                <w:lang w:eastAsia="ru-RU"/>
              </w:rPr>
            </w:pPr>
            <w:r>
              <w:rPr>
                <w:rFonts w:ascii="Times New Roman" w:eastAsia="Times New Roman" w:hAnsi="Times New Roman"/>
                <w:color w:val="000000"/>
                <w:spacing w:val="2"/>
                <w:sz w:val="28"/>
                <w:szCs w:val="28"/>
                <w:shd w:val="clear" w:color="auto" w:fill="FFFFFF"/>
                <w:lang w:eastAsia="ru-RU"/>
              </w:rPr>
              <w:t>В свою очередь,</w:t>
            </w:r>
            <w:r w:rsidR="00C3559B">
              <w:rPr>
                <w:rFonts w:ascii="Times New Roman" w:eastAsia="Times New Roman" w:hAnsi="Times New Roman"/>
                <w:color w:val="000000"/>
                <w:spacing w:val="2"/>
                <w:sz w:val="28"/>
                <w:szCs w:val="28"/>
                <w:shd w:val="clear" w:color="auto" w:fill="FFFFFF"/>
                <w:lang w:eastAsia="ru-RU"/>
              </w:rPr>
              <w:t xml:space="preserve"> в законодательстве</w:t>
            </w:r>
            <w:r w:rsidR="00C3559B" w:rsidRPr="00C3559B">
              <w:rPr>
                <w:rFonts w:ascii="Times New Roman" w:eastAsia="Times New Roman" w:hAnsi="Times New Roman"/>
                <w:color w:val="000000"/>
                <w:spacing w:val="2"/>
                <w:sz w:val="28"/>
                <w:szCs w:val="28"/>
                <w:shd w:val="clear" w:color="auto" w:fill="FFFFFF"/>
                <w:lang w:eastAsia="ru-RU"/>
              </w:rPr>
              <w:t xml:space="preserve"> Германии и Франции,</w:t>
            </w:r>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 xml:space="preserve">существует детально разработанное и четко </w:t>
            </w:r>
            <w:r w:rsidRPr="00C3559B">
              <w:rPr>
                <w:rFonts w:ascii="Times New Roman" w:eastAsia="Times New Roman" w:hAnsi="Times New Roman"/>
                <w:color w:val="000000"/>
                <w:spacing w:val="2"/>
                <w:sz w:val="28"/>
                <w:szCs w:val="28"/>
                <w:shd w:val="clear" w:color="auto" w:fill="FFFFFF"/>
                <w:lang w:eastAsia="ru-RU"/>
              </w:rPr>
              <w:lastRenderedPageBreak/>
              <w:t>определенное</w:t>
            </w:r>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законодательство о правах и обязанностях журналистов. В</w:t>
            </w:r>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Великобритании, Соединенных Штатах и других странах, где царят</w:t>
            </w:r>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 xml:space="preserve">традиции общего права, свобода печати определяется </w:t>
            </w:r>
            <w:proofErr w:type="gramStart"/>
            <w:r w:rsidRPr="00C3559B">
              <w:rPr>
                <w:rFonts w:ascii="Times New Roman" w:eastAsia="Times New Roman" w:hAnsi="Times New Roman"/>
                <w:color w:val="000000"/>
                <w:spacing w:val="2"/>
                <w:sz w:val="28"/>
                <w:szCs w:val="28"/>
                <w:shd w:val="clear" w:color="auto" w:fill="FFFFFF"/>
                <w:lang w:eastAsia="ru-RU"/>
              </w:rPr>
              <w:t>широкими</w:t>
            </w:r>
            <w:proofErr w:type="gramEnd"/>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юридическими принципами на основе комплекса законодательных мер,</w:t>
            </w:r>
          </w:p>
          <w:p w:rsidR="00C3559B" w:rsidRPr="00C3559B" w:rsidRDefault="00C3559B" w:rsidP="00C3559B">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государственных правил и судебных прецедентов, не всегда</w:t>
            </w:r>
          </w:p>
          <w:p w:rsidR="00BB4900" w:rsidRPr="00C3559B" w:rsidRDefault="00C3559B" w:rsidP="00BB4900">
            <w:pPr>
              <w:pStyle w:val="ae"/>
              <w:jc w:val="both"/>
              <w:rPr>
                <w:rFonts w:ascii="Times New Roman" w:eastAsia="Times New Roman" w:hAnsi="Times New Roman"/>
                <w:color w:val="000000"/>
                <w:spacing w:val="2"/>
                <w:sz w:val="28"/>
                <w:szCs w:val="28"/>
                <w:shd w:val="clear" w:color="auto" w:fill="FFFFFF"/>
                <w:lang w:eastAsia="ru-RU"/>
              </w:rPr>
            </w:pPr>
            <w:r w:rsidRPr="00C3559B">
              <w:rPr>
                <w:rFonts w:ascii="Times New Roman" w:eastAsia="Times New Roman" w:hAnsi="Times New Roman"/>
                <w:color w:val="000000"/>
                <w:spacing w:val="2"/>
                <w:sz w:val="28"/>
                <w:szCs w:val="28"/>
                <w:shd w:val="clear" w:color="auto" w:fill="FFFFFF"/>
                <w:lang w:eastAsia="ru-RU"/>
              </w:rPr>
              <w:t>непосредственно относящихся к сфере деятельности журналистов.</w:t>
            </w:r>
          </w:p>
        </w:tc>
        <w:tc>
          <w:tcPr>
            <w:tcW w:w="2775" w:type="dxa"/>
            <w:shd w:val="clear" w:color="auto" w:fill="auto"/>
          </w:tcPr>
          <w:p w:rsidR="00ED7210" w:rsidRDefault="00D33EDF" w:rsidP="00D172A4">
            <w:pPr>
              <w:jc w:val="both"/>
              <w:rPr>
                <w:sz w:val="28"/>
                <w:szCs w:val="28"/>
              </w:rPr>
            </w:pPr>
            <w:r w:rsidRPr="00E537D5">
              <w:rPr>
                <w:color w:val="000000"/>
                <w:spacing w:val="2"/>
                <w:sz w:val="28"/>
                <w:szCs w:val="28"/>
                <w:shd w:val="clear" w:color="auto" w:fill="FFFFFF"/>
              </w:rPr>
              <w:lastRenderedPageBreak/>
              <w:t>Укрепление прав и пересмотр обязанностей журналистов</w:t>
            </w:r>
            <w:r w:rsidR="001F4229">
              <w:rPr>
                <w:color w:val="000000"/>
                <w:spacing w:val="2"/>
                <w:sz w:val="28"/>
                <w:szCs w:val="28"/>
                <w:shd w:val="clear" w:color="auto" w:fill="FFFFFF"/>
              </w:rPr>
              <w:t xml:space="preserve">, а также создание условий по </w:t>
            </w:r>
            <w:r w:rsidR="00D172A4">
              <w:rPr>
                <w:sz w:val="28"/>
                <w:szCs w:val="28"/>
              </w:rPr>
              <w:t>расширению привилегий журналистов</w:t>
            </w:r>
          </w:p>
          <w:p w:rsidR="00E75F85" w:rsidRPr="009E5ED7" w:rsidRDefault="00E75F85" w:rsidP="00D172A4">
            <w:pPr>
              <w:jc w:val="both"/>
              <w:rPr>
                <w:b/>
                <w:sz w:val="28"/>
                <w:szCs w:val="28"/>
              </w:rPr>
            </w:pPr>
          </w:p>
        </w:tc>
      </w:tr>
      <w:tr w:rsidR="00ED7210" w:rsidRPr="009E5ED7" w:rsidTr="001C457A">
        <w:tc>
          <w:tcPr>
            <w:tcW w:w="468" w:type="dxa"/>
            <w:shd w:val="clear" w:color="auto" w:fill="auto"/>
          </w:tcPr>
          <w:p w:rsidR="00ED7210" w:rsidRPr="009E5ED7" w:rsidRDefault="00ED7210" w:rsidP="001C457A">
            <w:pPr>
              <w:jc w:val="both"/>
              <w:rPr>
                <w:b/>
                <w:sz w:val="28"/>
                <w:szCs w:val="28"/>
              </w:rPr>
            </w:pPr>
            <w:r w:rsidRPr="009E5ED7">
              <w:rPr>
                <w:b/>
                <w:sz w:val="28"/>
                <w:szCs w:val="28"/>
              </w:rPr>
              <w:lastRenderedPageBreak/>
              <w:t>2</w:t>
            </w:r>
          </w:p>
        </w:tc>
        <w:tc>
          <w:tcPr>
            <w:tcW w:w="3360" w:type="dxa"/>
            <w:shd w:val="clear" w:color="auto" w:fill="auto"/>
          </w:tcPr>
          <w:p w:rsidR="00ED7210" w:rsidRPr="009E5ED7" w:rsidRDefault="00D33EDF" w:rsidP="00BA3AAB">
            <w:pPr>
              <w:jc w:val="both"/>
              <w:rPr>
                <w:color w:val="000000"/>
                <w:spacing w:val="2"/>
                <w:sz w:val="28"/>
                <w:szCs w:val="28"/>
                <w:shd w:val="clear" w:color="auto" w:fill="FFFFFF"/>
              </w:rPr>
            </w:pPr>
            <w:r w:rsidRPr="00D33EDF">
              <w:rPr>
                <w:color w:val="000000"/>
                <w:spacing w:val="2"/>
                <w:sz w:val="28"/>
                <w:szCs w:val="28"/>
                <w:shd w:val="clear" w:color="auto" w:fill="FFFFFF"/>
              </w:rPr>
              <w:t xml:space="preserve">Определение о статуса средств </w:t>
            </w:r>
            <w:proofErr w:type="gramStart"/>
            <w:r w:rsidRPr="00D33EDF">
              <w:rPr>
                <w:color w:val="000000"/>
                <w:spacing w:val="2"/>
                <w:sz w:val="28"/>
                <w:szCs w:val="28"/>
                <w:shd w:val="clear" w:color="auto" w:fill="FFFFFF"/>
              </w:rPr>
              <w:t>массов</w:t>
            </w:r>
            <w:r w:rsidR="00BA3AAB">
              <w:rPr>
                <w:color w:val="000000"/>
                <w:spacing w:val="2"/>
                <w:sz w:val="28"/>
                <w:szCs w:val="28"/>
                <w:shd w:val="clear" w:color="auto" w:fill="FFFFFF"/>
              </w:rPr>
              <w:t>ой</w:t>
            </w:r>
            <w:proofErr w:type="gramEnd"/>
            <w:r w:rsidRPr="00D33EDF">
              <w:rPr>
                <w:color w:val="000000"/>
                <w:spacing w:val="2"/>
                <w:sz w:val="28"/>
                <w:szCs w:val="28"/>
                <w:shd w:val="clear" w:color="auto" w:fill="FFFFFF"/>
              </w:rPr>
              <w:t xml:space="preserve"> коммуникаций</w:t>
            </w:r>
          </w:p>
        </w:tc>
        <w:tc>
          <w:tcPr>
            <w:tcW w:w="2976" w:type="dxa"/>
            <w:shd w:val="clear" w:color="auto" w:fill="auto"/>
          </w:tcPr>
          <w:p w:rsidR="00A9412E" w:rsidRPr="00A9412E" w:rsidRDefault="00A9412E" w:rsidP="00A9412E">
            <w:pPr>
              <w:jc w:val="both"/>
              <w:rPr>
                <w:bCs/>
                <w:color w:val="000000"/>
                <w:spacing w:val="2"/>
                <w:kern w:val="36"/>
                <w:sz w:val="28"/>
                <w:szCs w:val="28"/>
                <w:shd w:val="clear" w:color="auto" w:fill="FFFFFF"/>
              </w:rPr>
            </w:pPr>
            <w:r w:rsidRPr="00A9412E">
              <w:rPr>
                <w:bCs/>
                <w:color w:val="000000"/>
                <w:spacing w:val="2"/>
                <w:kern w:val="36"/>
                <w:sz w:val="28"/>
                <w:szCs w:val="28"/>
                <w:shd w:val="clear" w:color="auto" w:fill="FFFFFF"/>
              </w:rPr>
              <w:t xml:space="preserve">C развитием сети Интернет появилась возможность широкого обнародования различной информации, что способствуют развитию новых видов распространения информации. Сегодня посредством средств массовых коммуникаций могут не только освещаться события, но и формировать общественное мнение, что требует рассмотрения вопроса </w:t>
            </w:r>
            <w:r w:rsidRPr="00A9412E">
              <w:rPr>
                <w:bCs/>
                <w:color w:val="000000"/>
                <w:spacing w:val="2"/>
                <w:kern w:val="36"/>
                <w:sz w:val="28"/>
                <w:szCs w:val="28"/>
                <w:shd w:val="clear" w:color="auto" w:fill="FFFFFF"/>
              </w:rPr>
              <w:lastRenderedPageBreak/>
              <w:t xml:space="preserve">ответственности за достоверность публикуемой ими информации. </w:t>
            </w:r>
          </w:p>
          <w:p w:rsidR="00A9412E" w:rsidRPr="00A9412E" w:rsidRDefault="00A9412E" w:rsidP="00A9412E">
            <w:pPr>
              <w:jc w:val="both"/>
              <w:rPr>
                <w:bCs/>
                <w:color w:val="000000"/>
                <w:spacing w:val="2"/>
                <w:kern w:val="36"/>
                <w:sz w:val="28"/>
                <w:szCs w:val="28"/>
                <w:shd w:val="clear" w:color="auto" w:fill="FFFFFF"/>
              </w:rPr>
            </w:pPr>
            <w:r w:rsidRPr="00A9412E">
              <w:rPr>
                <w:bCs/>
                <w:color w:val="000000"/>
                <w:spacing w:val="2"/>
                <w:kern w:val="36"/>
                <w:sz w:val="28"/>
                <w:szCs w:val="28"/>
                <w:shd w:val="clear" w:color="auto" w:fill="FFFFFF"/>
              </w:rPr>
              <w:t xml:space="preserve">В целях правового регулирования деятельности новых видов массовых коммуникаций многие страны руководствуются рядом международных документов. </w:t>
            </w:r>
          </w:p>
          <w:p w:rsidR="00A9412E" w:rsidRPr="00A9412E" w:rsidRDefault="00A9412E" w:rsidP="00A9412E">
            <w:pPr>
              <w:jc w:val="both"/>
              <w:rPr>
                <w:bCs/>
                <w:color w:val="000000"/>
                <w:spacing w:val="2"/>
                <w:kern w:val="36"/>
                <w:sz w:val="28"/>
                <w:szCs w:val="28"/>
                <w:shd w:val="clear" w:color="auto" w:fill="FFFFFF"/>
              </w:rPr>
            </w:pPr>
            <w:proofErr w:type="gramStart"/>
            <w:r w:rsidRPr="00A9412E">
              <w:rPr>
                <w:bCs/>
                <w:color w:val="000000"/>
                <w:spacing w:val="2"/>
                <w:kern w:val="36"/>
                <w:sz w:val="28"/>
                <w:szCs w:val="28"/>
                <w:shd w:val="clear" w:color="auto" w:fill="FFFFFF"/>
              </w:rPr>
              <w:t xml:space="preserve">Так, в своем Замечании общего порядка №34 Международного пакта о гражданских и политических правах, Комитет ООН по правам человека приравнивает деятельность </w:t>
            </w:r>
            <w:proofErr w:type="spellStart"/>
            <w:r w:rsidRPr="00A9412E">
              <w:rPr>
                <w:bCs/>
                <w:color w:val="000000"/>
                <w:spacing w:val="2"/>
                <w:kern w:val="36"/>
                <w:sz w:val="28"/>
                <w:szCs w:val="28"/>
                <w:shd w:val="clear" w:color="auto" w:fill="FFFFFF"/>
              </w:rPr>
              <w:t>блогеров</w:t>
            </w:r>
            <w:proofErr w:type="spellEnd"/>
            <w:r w:rsidRPr="00A9412E">
              <w:rPr>
                <w:bCs/>
                <w:color w:val="000000"/>
                <w:spacing w:val="2"/>
                <w:kern w:val="36"/>
                <w:sz w:val="28"/>
                <w:szCs w:val="28"/>
                <w:shd w:val="clear" w:color="auto" w:fill="FFFFFF"/>
              </w:rPr>
              <w:t xml:space="preserve"> к форме журналистики: «журналистские функции выполняет широкий круг лиц, в том числе профессиональные штатные репортеры и аналитики, </w:t>
            </w:r>
            <w:proofErr w:type="spellStart"/>
            <w:r w:rsidRPr="00A9412E">
              <w:rPr>
                <w:bCs/>
                <w:color w:val="000000"/>
                <w:spacing w:val="2"/>
                <w:kern w:val="36"/>
                <w:sz w:val="28"/>
                <w:szCs w:val="28"/>
                <w:shd w:val="clear" w:color="auto" w:fill="FFFFFF"/>
              </w:rPr>
              <w:t>блогеры</w:t>
            </w:r>
            <w:proofErr w:type="spellEnd"/>
            <w:r w:rsidRPr="00A9412E">
              <w:rPr>
                <w:bCs/>
                <w:color w:val="000000"/>
                <w:spacing w:val="2"/>
                <w:kern w:val="36"/>
                <w:sz w:val="28"/>
                <w:szCs w:val="28"/>
                <w:shd w:val="clear" w:color="auto" w:fill="FFFFFF"/>
              </w:rPr>
              <w:t xml:space="preserve"> и другие лица, которые публикуются в печатных изданиях, Интернете или где-либо еще».</w:t>
            </w:r>
            <w:proofErr w:type="gramEnd"/>
          </w:p>
          <w:p w:rsidR="00ED7210" w:rsidRDefault="00A9412E" w:rsidP="00A9412E">
            <w:pPr>
              <w:jc w:val="both"/>
              <w:rPr>
                <w:bCs/>
                <w:color w:val="000000"/>
                <w:spacing w:val="2"/>
                <w:kern w:val="36"/>
                <w:sz w:val="28"/>
                <w:szCs w:val="28"/>
                <w:shd w:val="clear" w:color="auto" w:fill="FFFFFF"/>
              </w:rPr>
            </w:pPr>
            <w:r w:rsidRPr="00A9412E">
              <w:rPr>
                <w:bCs/>
                <w:color w:val="000000"/>
                <w:spacing w:val="2"/>
                <w:kern w:val="36"/>
                <w:sz w:val="28"/>
                <w:szCs w:val="28"/>
                <w:shd w:val="clear" w:color="auto" w:fill="FFFFFF"/>
              </w:rPr>
              <w:t xml:space="preserve">Наряду с этим, в некоторых странах существует практика </w:t>
            </w:r>
            <w:proofErr w:type="spellStart"/>
            <w:r w:rsidRPr="00A9412E">
              <w:rPr>
                <w:bCs/>
                <w:color w:val="000000"/>
                <w:spacing w:val="2"/>
                <w:kern w:val="36"/>
                <w:sz w:val="28"/>
                <w:szCs w:val="28"/>
                <w:shd w:val="clear" w:color="auto" w:fill="FFFFFF"/>
              </w:rPr>
              <w:t>правоприменения</w:t>
            </w:r>
            <w:proofErr w:type="spellEnd"/>
            <w:r w:rsidRPr="00A9412E">
              <w:rPr>
                <w:bCs/>
                <w:color w:val="000000"/>
                <w:spacing w:val="2"/>
                <w:kern w:val="36"/>
                <w:sz w:val="28"/>
                <w:szCs w:val="28"/>
                <w:shd w:val="clear" w:color="auto" w:fill="FFFFFF"/>
              </w:rPr>
              <w:t xml:space="preserve"> в отношении маркетинговых услуг и налогообложения </w:t>
            </w:r>
            <w:r w:rsidRPr="00A9412E">
              <w:rPr>
                <w:bCs/>
                <w:color w:val="000000"/>
                <w:spacing w:val="2"/>
                <w:kern w:val="36"/>
                <w:sz w:val="28"/>
                <w:szCs w:val="28"/>
                <w:shd w:val="clear" w:color="auto" w:fill="FFFFFF"/>
              </w:rPr>
              <w:lastRenderedPageBreak/>
              <w:t xml:space="preserve">деятельности </w:t>
            </w:r>
            <w:proofErr w:type="spellStart"/>
            <w:r w:rsidRPr="00A9412E">
              <w:rPr>
                <w:bCs/>
                <w:color w:val="000000"/>
                <w:spacing w:val="2"/>
                <w:kern w:val="36"/>
                <w:sz w:val="28"/>
                <w:szCs w:val="28"/>
                <w:shd w:val="clear" w:color="auto" w:fill="FFFFFF"/>
              </w:rPr>
              <w:t>блогеров</w:t>
            </w:r>
            <w:proofErr w:type="spellEnd"/>
            <w:r w:rsidRPr="00A9412E">
              <w:rPr>
                <w:bCs/>
                <w:color w:val="000000"/>
                <w:spacing w:val="2"/>
                <w:kern w:val="36"/>
                <w:sz w:val="28"/>
                <w:szCs w:val="28"/>
                <w:shd w:val="clear" w:color="auto" w:fill="FFFFFF"/>
              </w:rPr>
              <w:t>.</w:t>
            </w:r>
          </w:p>
          <w:p w:rsidR="00A9412E" w:rsidRDefault="00A9412E" w:rsidP="00A9412E">
            <w:pPr>
              <w:jc w:val="both"/>
              <w:rPr>
                <w:color w:val="000000"/>
                <w:spacing w:val="2"/>
                <w:sz w:val="28"/>
                <w:szCs w:val="28"/>
                <w:shd w:val="clear" w:color="auto" w:fill="FFFFFF"/>
              </w:rPr>
            </w:pPr>
            <w:r w:rsidRPr="00A9412E">
              <w:rPr>
                <w:color w:val="000000"/>
                <w:spacing w:val="2"/>
                <w:sz w:val="28"/>
                <w:szCs w:val="28"/>
                <w:shd w:val="clear" w:color="auto" w:fill="FFFFFF"/>
              </w:rPr>
              <w:t xml:space="preserve">К примеру, в США, согласно разделу 5 закона Федеральной торговой комиссии, в зависимости от типа </w:t>
            </w:r>
            <w:proofErr w:type="spellStart"/>
            <w:r w:rsidRPr="00A9412E">
              <w:rPr>
                <w:color w:val="000000"/>
                <w:spacing w:val="2"/>
                <w:sz w:val="28"/>
                <w:szCs w:val="28"/>
                <w:shd w:val="clear" w:color="auto" w:fill="FFFFFF"/>
              </w:rPr>
              <w:t>блога</w:t>
            </w:r>
            <w:proofErr w:type="spellEnd"/>
            <w:r w:rsidRPr="00A9412E">
              <w:rPr>
                <w:color w:val="000000"/>
                <w:spacing w:val="2"/>
                <w:sz w:val="28"/>
                <w:szCs w:val="28"/>
                <w:shd w:val="clear" w:color="auto" w:fill="FFFFFF"/>
              </w:rPr>
              <w:t xml:space="preserve">, </w:t>
            </w:r>
            <w:proofErr w:type="spellStart"/>
            <w:r w:rsidRPr="00A9412E">
              <w:rPr>
                <w:color w:val="000000"/>
                <w:spacing w:val="2"/>
                <w:sz w:val="28"/>
                <w:szCs w:val="28"/>
                <w:shd w:val="clear" w:color="auto" w:fill="FFFFFF"/>
              </w:rPr>
              <w:t>блогер</w:t>
            </w:r>
            <w:proofErr w:type="spellEnd"/>
            <w:r w:rsidRPr="00A9412E">
              <w:rPr>
                <w:color w:val="000000"/>
                <w:spacing w:val="2"/>
                <w:sz w:val="28"/>
                <w:szCs w:val="28"/>
                <w:shd w:val="clear" w:color="auto" w:fill="FFFFFF"/>
              </w:rPr>
              <w:t xml:space="preserve"> обязан четко раскрывать характер своих отношений с продуктом или компанией. Это дает возможность пользователям различать, какие части </w:t>
            </w:r>
            <w:proofErr w:type="spellStart"/>
            <w:r w:rsidRPr="00A9412E">
              <w:rPr>
                <w:color w:val="000000"/>
                <w:spacing w:val="2"/>
                <w:sz w:val="28"/>
                <w:szCs w:val="28"/>
                <w:shd w:val="clear" w:color="auto" w:fill="FFFFFF"/>
              </w:rPr>
              <w:t>контента</w:t>
            </w:r>
            <w:proofErr w:type="spellEnd"/>
            <w:r w:rsidRPr="00A9412E">
              <w:rPr>
                <w:color w:val="000000"/>
                <w:spacing w:val="2"/>
                <w:sz w:val="28"/>
                <w:szCs w:val="28"/>
                <w:shd w:val="clear" w:color="auto" w:fill="FFFFFF"/>
              </w:rPr>
              <w:t xml:space="preserve"> </w:t>
            </w:r>
            <w:proofErr w:type="spellStart"/>
            <w:r w:rsidRPr="00A9412E">
              <w:rPr>
                <w:color w:val="000000"/>
                <w:spacing w:val="2"/>
                <w:sz w:val="28"/>
                <w:szCs w:val="28"/>
                <w:shd w:val="clear" w:color="auto" w:fill="FFFFFF"/>
              </w:rPr>
              <w:t>блогера</w:t>
            </w:r>
            <w:proofErr w:type="spellEnd"/>
            <w:r w:rsidRPr="00A9412E">
              <w:rPr>
                <w:color w:val="000000"/>
                <w:spacing w:val="2"/>
                <w:sz w:val="28"/>
                <w:szCs w:val="28"/>
                <w:shd w:val="clear" w:color="auto" w:fill="FFFFFF"/>
              </w:rPr>
              <w:t xml:space="preserve"> являются редакционными, а какие связаны с рекламой (за исключением продуктов, </w:t>
            </w:r>
            <w:proofErr w:type="gramStart"/>
            <w:r w:rsidRPr="00A9412E">
              <w:rPr>
                <w:color w:val="000000"/>
                <w:spacing w:val="2"/>
                <w:sz w:val="28"/>
                <w:szCs w:val="28"/>
                <w:shd w:val="clear" w:color="auto" w:fill="FFFFFF"/>
              </w:rPr>
              <w:t>который</w:t>
            </w:r>
            <w:proofErr w:type="gramEnd"/>
            <w:r w:rsidRPr="00A9412E">
              <w:rPr>
                <w:color w:val="000000"/>
                <w:spacing w:val="2"/>
                <w:sz w:val="28"/>
                <w:szCs w:val="28"/>
                <w:shd w:val="clear" w:color="auto" w:fill="FFFFFF"/>
              </w:rPr>
              <w:t xml:space="preserve"> были приобретены самостоятельно или получены бесплатно).</w:t>
            </w:r>
          </w:p>
          <w:p w:rsidR="00A9412E" w:rsidRDefault="00A9412E" w:rsidP="00A9412E">
            <w:pPr>
              <w:jc w:val="both"/>
              <w:rPr>
                <w:color w:val="000000"/>
                <w:spacing w:val="2"/>
                <w:sz w:val="28"/>
                <w:szCs w:val="28"/>
                <w:shd w:val="clear" w:color="auto" w:fill="FFFFFF"/>
              </w:rPr>
            </w:pPr>
            <w:r w:rsidRPr="00A9412E">
              <w:rPr>
                <w:color w:val="000000"/>
                <w:spacing w:val="2"/>
                <w:sz w:val="28"/>
                <w:szCs w:val="28"/>
                <w:shd w:val="clear" w:color="auto" w:fill="FFFFFF"/>
              </w:rPr>
              <w:t xml:space="preserve">В Великобритании </w:t>
            </w:r>
            <w:proofErr w:type="spellStart"/>
            <w:r w:rsidRPr="00A9412E">
              <w:rPr>
                <w:color w:val="000000"/>
                <w:spacing w:val="2"/>
                <w:sz w:val="28"/>
                <w:szCs w:val="28"/>
                <w:shd w:val="clear" w:color="auto" w:fill="FFFFFF"/>
              </w:rPr>
              <w:t>блогеров</w:t>
            </w:r>
            <w:proofErr w:type="spellEnd"/>
            <w:r w:rsidRPr="00A9412E">
              <w:rPr>
                <w:color w:val="000000"/>
                <w:spacing w:val="2"/>
                <w:sz w:val="28"/>
                <w:szCs w:val="28"/>
                <w:shd w:val="clear" w:color="auto" w:fill="FFFFFF"/>
              </w:rPr>
              <w:t xml:space="preserve"> приравняли к знаменитостям. Отныне любой </w:t>
            </w:r>
            <w:proofErr w:type="spellStart"/>
            <w:r w:rsidRPr="00A9412E">
              <w:rPr>
                <w:color w:val="000000"/>
                <w:spacing w:val="2"/>
                <w:sz w:val="28"/>
                <w:szCs w:val="28"/>
                <w:shd w:val="clear" w:color="auto" w:fill="FFFFFF"/>
              </w:rPr>
              <w:t>блогер</w:t>
            </w:r>
            <w:proofErr w:type="spellEnd"/>
            <w:r w:rsidRPr="00A9412E">
              <w:rPr>
                <w:color w:val="000000"/>
                <w:spacing w:val="2"/>
                <w:sz w:val="28"/>
                <w:szCs w:val="28"/>
                <w:shd w:val="clear" w:color="auto" w:fill="FFFFFF"/>
              </w:rPr>
              <w:t xml:space="preserve"> с количеством подписчиков от 30 000 попадает в юридическую категорию «знаменитость», то есть на него начинают распространяться специальные правила, регламентирующие рекламную или иную деятельность (согласно законам Королевства).</w:t>
            </w:r>
          </w:p>
          <w:p w:rsidR="00A9412E" w:rsidRDefault="00A9412E" w:rsidP="00A9412E">
            <w:pPr>
              <w:jc w:val="both"/>
              <w:rPr>
                <w:color w:val="000000"/>
                <w:spacing w:val="2"/>
                <w:sz w:val="28"/>
                <w:szCs w:val="28"/>
                <w:shd w:val="clear" w:color="auto" w:fill="FFFFFF"/>
              </w:rPr>
            </w:pPr>
            <w:r w:rsidRPr="00A9412E">
              <w:rPr>
                <w:color w:val="000000"/>
                <w:spacing w:val="2"/>
                <w:sz w:val="28"/>
                <w:szCs w:val="28"/>
                <w:shd w:val="clear" w:color="auto" w:fill="FFFFFF"/>
              </w:rPr>
              <w:t xml:space="preserve">В Швейцарии, </w:t>
            </w:r>
            <w:r w:rsidRPr="00A9412E">
              <w:rPr>
                <w:color w:val="000000"/>
                <w:spacing w:val="2"/>
                <w:sz w:val="28"/>
                <w:szCs w:val="28"/>
                <w:shd w:val="clear" w:color="auto" w:fill="FFFFFF"/>
              </w:rPr>
              <w:lastRenderedPageBreak/>
              <w:t xml:space="preserve">каждый </w:t>
            </w:r>
            <w:proofErr w:type="spellStart"/>
            <w:r w:rsidRPr="00A9412E">
              <w:rPr>
                <w:color w:val="000000"/>
                <w:spacing w:val="2"/>
                <w:sz w:val="28"/>
                <w:szCs w:val="28"/>
                <w:shd w:val="clear" w:color="auto" w:fill="FFFFFF"/>
              </w:rPr>
              <w:t>блогер</w:t>
            </w:r>
            <w:proofErr w:type="spellEnd"/>
            <w:r w:rsidRPr="00A9412E">
              <w:rPr>
                <w:color w:val="000000"/>
                <w:spacing w:val="2"/>
                <w:sz w:val="28"/>
                <w:szCs w:val="28"/>
                <w:shd w:val="clear" w:color="auto" w:fill="FFFFFF"/>
              </w:rPr>
              <w:t xml:space="preserve"> публикующий </w:t>
            </w:r>
            <w:proofErr w:type="spellStart"/>
            <w:r w:rsidRPr="00A9412E">
              <w:rPr>
                <w:color w:val="000000"/>
                <w:spacing w:val="2"/>
                <w:sz w:val="28"/>
                <w:szCs w:val="28"/>
                <w:shd w:val="clear" w:color="auto" w:fill="FFFFFF"/>
              </w:rPr>
              <w:t>контент</w:t>
            </w:r>
            <w:proofErr w:type="spellEnd"/>
            <w:r w:rsidRPr="00A9412E">
              <w:rPr>
                <w:color w:val="000000"/>
                <w:spacing w:val="2"/>
                <w:sz w:val="28"/>
                <w:szCs w:val="28"/>
                <w:shd w:val="clear" w:color="auto" w:fill="FFFFFF"/>
              </w:rPr>
              <w:t xml:space="preserve"> для широкой аудитории может столкнуться с множеством юридических требований. Как показала практика, непрозрачная маркировка рекламы может вызывать санкции в различных юрисдикциях (начиная от жестокой критики или предупреждения со стороны </w:t>
            </w:r>
            <w:proofErr w:type="spellStart"/>
            <w:r w:rsidRPr="00A9412E">
              <w:rPr>
                <w:color w:val="000000"/>
                <w:spacing w:val="2"/>
                <w:sz w:val="28"/>
                <w:szCs w:val="28"/>
                <w:shd w:val="clear" w:color="auto" w:fill="FFFFFF"/>
              </w:rPr>
              <w:t>саморегулируемых</w:t>
            </w:r>
            <w:proofErr w:type="spellEnd"/>
            <w:r w:rsidRPr="00A9412E">
              <w:rPr>
                <w:color w:val="000000"/>
                <w:spacing w:val="2"/>
                <w:sz w:val="28"/>
                <w:szCs w:val="28"/>
                <w:shd w:val="clear" w:color="auto" w:fill="FFFFFF"/>
              </w:rPr>
              <w:t xml:space="preserve"> организаций, суда или даже штрафами государственных административных органов).</w:t>
            </w:r>
          </w:p>
          <w:p w:rsidR="00A9412E" w:rsidRPr="00722506" w:rsidRDefault="00A9412E" w:rsidP="00A9412E">
            <w:pPr>
              <w:jc w:val="both"/>
              <w:rPr>
                <w:color w:val="000000"/>
                <w:spacing w:val="2"/>
                <w:sz w:val="28"/>
                <w:szCs w:val="28"/>
                <w:highlight w:val="yellow"/>
                <w:shd w:val="clear" w:color="auto" w:fill="FFFFFF"/>
              </w:rPr>
            </w:pPr>
            <w:r w:rsidRPr="00A9412E">
              <w:rPr>
                <w:color w:val="000000"/>
                <w:spacing w:val="2"/>
                <w:sz w:val="28"/>
                <w:szCs w:val="28"/>
                <w:shd w:val="clear" w:color="auto" w:fill="FFFFFF"/>
              </w:rPr>
              <w:t>Во Франции, ассоциация по регул</w:t>
            </w:r>
            <w:r>
              <w:rPr>
                <w:color w:val="000000"/>
                <w:spacing w:val="2"/>
                <w:sz w:val="28"/>
                <w:szCs w:val="28"/>
                <w:shd w:val="clear" w:color="auto" w:fill="FFFFFF"/>
              </w:rPr>
              <w:t>ированию рекламной деятельности</w:t>
            </w:r>
            <w:r w:rsidRPr="00A9412E">
              <w:rPr>
                <w:color w:val="000000"/>
                <w:spacing w:val="2"/>
                <w:sz w:val="28"/>
                <w:szCs w:val="28"/>
                <w:shd w:val="clear" w:color="auto" w:fill="FFFFFF"/>
              </w:rPr>
              <w:t xml:space="preserve"> в своих рекомендация определяет </w:t>
            </w:r>
            <w:proofErr w:type="spellStart"/>
            <w:r w:rsidRPr="00A9412E">
              <w:rPr>
                <w:color w:val="000000"/>
                <w:spacing w:val="2"/>
                <w:sz w:val="28"/>
                <w:szCs w:val="28"/>
                <w:shd w:val="clear" w:color="auto" w:fill="FFFFFF"/>
              </w:rPr>
              <w:t>блогеров</w:t>
            </w:r>
            <w:proofErr w:type="spellEnd"/>
            <w:r w:rsidRPr="00A9412E">
              <w:rPr>
                <w:color w:val="000000"/>
                <w:spacing w:val="2"/>
                <w:sz w:val="28"/>
                <w:szCs w:val="28"/>
                <w:shd w:val="clear" w:color="auto" w:fill="FFFFFF"/>
              </w:rPr>
              <w:t xml:space="preserve">, так называемых </w:t>
            </w:r>
            <w:proofErr w:type="spellStart"/>
            <w:r w:rsidRPr="00A9412E">
              <w:rPr>
                <w:color w:val="000000"/>
                <w:spacing w:val="2"/>
                <w:sz w:val="28"/>
                <w:szCs w:val="28"/>
                <w:shd w:val="clear" w:color="auto" w:fill="FFFFFF"/>
              </w:rPr>
              <w:t>инфлюэнсеров</w:t>
            </w:r>
            <w:proofErr w:type="spellEnd"/>
            <w:r w:rsidRPr="00A9412E">
              <w:rPr>
                <w:color w:val="000000"/>
                <w:spacing w:val="2"/>
                <w:sz w:val="28"/>
                <w:szCs w:val="28"/>
                <w:shd w:val="clear" w:color="auto" w:fill="FFFFFF"/>
              </w:rPr>
              <w:t xml:space="preserve">, как «любой человек, который выражает точку зрения или дает советы в определенной области в письменной форме или через аудио-видео каналы в соответствии с его собственным стилем </w:t>
            </w:r>
            <w:proofErr w:type="gramStart"/>
            <w:r w:rsidRPr="00A9412E">
              <w:rPr>
                <w:color w:val="000000"/>
                <w:spacing w:val="2"/>
                <w:sz w:val="28"/>
                <w:szCs w:val="28"/>
                <w:shd w:val="clear" w:color="auto" w:fill="FFFFFF"/>
              </w:rPr>
              <w:t>обработки</w:t>
            </w:r>
            <w:proofErr w:type="gramEnd"/>
            <w:r w:rsidRPr="00A9412E">
              <w:rPr>
                <w:color w:val="000000"/>
                <w:spacing w:val="2"/>
                <w:sz w:val="28"/>
                <w:szCs w:val="28"/>
                <w:shd w:val="clear" w:color="auto" w:fill="FFFFFF"/>
              </w:rPr>
              <w:t xml:space="preserve"> таким образом, который </w:t>
            </w:r>
            <w:r w:rsidRPr="00A9412E">
              <w:rPr>
                <w:color w:val="000000"/>
                <w:spacing w:val="2"/>
                <w:sz w:val="28"/>
                <w:szCs w:val="28"/>
                <w:shd w:val="clear" w:color="auto" w:fill="FFFFFF"/>
              </w:rPr>
              <w:lastRenderedPageBreak/>
              <w:t>идентифицируется его аудиторией».</w:t>
            </w:r>
          </w:p>
        </w:tc>
        <w:tc>
          <w:tcPr>
            <w:tcW w:w="2775" w:type="dxa"/>
            <w:shd w:val="clear" w:color="auto" w:fill="auto"/>
          </w:tcPr>
          <w:p w:rsidR="00ED7210" w:rsidRPr="009E5ED7" w:rsidRDefault="00893050" w:rsidP="0069125C">
            <w:pPr>
              <w:jc w:val="both"/>
              <w:rPr>
                <w:sz w:val="28"/>
                <w:szCs w:val="28"/>
              </w:rPr>
            </w:pPr>
            <w:r>
              <w:rPr>
                <w:iCs/>
                <w:sz w:val="28"/>
                <w:szCs w:val="28"/>
              </w:rPr>
              <w:lastRenderedPageBreak/>
              <w:t>О</w:t>
            </w:r>
            <w:r w:rsidRPr="000152E1">
              <w:rPr>
                <w:iCs/>
                <w:sz w:val="28"/>
                <w:szCs w:val="28"/>
              </w:rPr>
              <w:t>пределени</w:t>
            </w:r>
            <w:r>
              <w:rPr>
                <w:iCs/>
                <w:sz w:val="28"/>
                <w:szCs w:val="28"/>
              </w:rPr>
              <w:t>е</w:t>
            </w:r>
            <w:r w:rsidRPr="00D76D07">
              <w:rPr>
                <w:color w:val="000000"/>
                <w:spacing w:val="2"/>
                <w:sz w:val="28"/>
                <w:szCs w:val="28"/>
                <w:shd w:val="clear" w:color="auto" w:fill="FFFFFF"/>
              </w:rPr>
              <w:t xml:space="preserve"> </w:t>
            </w:r>
            <w:r w:rsidRPr="0069125C">
              <w:rPr>
                <w:color w:val="000000"/>
                <w:spacing w:val="2"/>
                <w:sz w:val="28"/>
                <w:szCs w:val="28"/>
                <w:shd w:val="clear" w:color="auto" w:fill="FFFFFF"/>
              </w:rPr>
              <w:t>новых понятий</w:t>
            </w:r>
            <w:r>
              <w:rPr>
                <w:color w:val="000000"/>
                <w:spacing w:val="2"/>
                <w:sz w:val="28"/>
                <w:szCs w:val="28"/>
                <w:shd w:val="clear" w:color="auto" w:fill="FFFFFF"/>
              </w:rPr>
              <w:t>, субъектов</w:t>
            </w:r>
            <w:r>
              <w:rPr>
                <w:iCs/>
                <w:sz w:val="28"/>
                <w:szCs w:val="28"/>
              </w:rPr>
              <w:t xml:space="preserve"> и отнесение</w:t>
            </w:r>
            <w:r w:rsidRPr="000152E1">
              <w:rPr>
                <w:iCs/>
                <w:sz w:val="28"/>
                <w:szCs w:val="28"/>
              </w:rPr>
              <w:t xml:space="preserve"> тех или иных видов коммуникаций к определенной категории</w:t>
            </w:r>
          </w:p>
        </w:tc>
      </w:tr>
      <w:tr w:rsidR="00ED7210" w:rsidRPr="009E5ED7" w:rsidTr="001C457A">
        <w:tc>
          <w:tcPr>
            <w:tcW w:w="468" w:type="dxa"/>
            <w:shd w:val="clear" w:color="auto" w:fill="auto"/>
          </w:tcPr>
          <w:p w:rsidR="00ED7210" w:rsidRPr="009E5ED7" w:rsidRDefault="00ED7210" w:rsidP="001C457A">
            <w:pPr>
              <w:jc w:val="both"/>
              <w:rPr>
                <w:b/>
                <w:sz w:val="28"/>
                <w:szCs w:val="28"/>
              </w:rPr>
            </w:pPr>
            <w:r w:rsidRPr="009E5ED7">
              <w:rPr>
                <w:b/>
                <w:sz w:val="28"/>
                <w:szCs w:val="28"/>
              </w:rPr>
              <w:lastRenderedPageBreak/>
              <w:t>3</w:t>
            </w:r>
          </w:p>
        </w:tc>
        <w:tc>
          <w:tcPr>
            <w:tcW w:w="3360" w:type="dxa"/>
            <w:shd w:val="clear" w:color="auto" w:fill="auto"/>
          </w:tcPr>
          <w:p w:rsidR="00ED7210" w:rsidRPr="00E537D5" w:rsidRDefault="006F2660" w:rsidP="001C457A">
            <w:pPr>
              <w:pStyle w:val="1"/>
              <w:spacing w:before="0" w:beforeAutospacing="0" w:after="0" w:afterAutospacing="0"/>
              <w:jc w:val="both"/>
              <w:rPr>
                <w:b w:val="0"/>
                <w:color w:val="000000"/>
                <w:spacing w:val="2"/>
                <w:sz w:val="28"/>
                <w:szCs w:val="28"/>
                <w:shd w:val="clear" w:color="auto" w:fill="FFFFFF"/>
              </w:rPr>
            </w:pPr>
            <w:r w:rsidRPr="006F2660">
              <w:rPr>
                <w:b w:val="0"/>
                <w:color w:val="000000"/>
                <w:spacing w:val="2"/>
                <w:sz w:val="28"/>
                <w:szCs w:val="28"/>
                <w:shd w:val="clear" w:color="auto" w:fill="FFFFFF"/>
              </w:rPr>
              <w:t>Реформирование государственного финансирования</w:t>
            </w:r>
          </w:p>
        </w:tc>
        <w:tc>
          <w:tcPr>
            <w:tcW w:w="2976" w:type="dxa"/>
            <w:shd w:val="clear" w:color="auto" w:fill="auto"/>
          </w:tcPr>
          <w:p w:rsidR="00044628" w:rsidRDefault="00044628" w:rsidP="00044628">
            <w:pPr>
              <w:jc w:val="both"/>
              <w:rPr>
                <w:sz w:val="28"/>
                <w:szCs w:val="28"/>
              </w:rPr>
            </w:pPr>
            <w:r>
              <w:rPr>
                <w:sz w:val="28"/>
                <w:szCs w:val="28"/>
              </w:rPr>
              <w:t>Субсидии частным СМИ в основном финансируются из государственного бюджета. Тем не менее, некоторые страны также имеют другие источники финансирования для некоторых механизмов поддержки.</w:t>
            </w:r>
          </w:p>
          <w:p w:rsidR="00044628" w:rsidRDefault="00044628" w:rsidP="00044628">
            <w:pPr>
              <w:jc w:val="both"/>
              <w:rPr>
                <w:sz w:val="28"/>
                <w:szCs w:val="28"/>
              </w:rPr>
            </w:pPr>
            <w:r>
              <w:rPr>
                <w:sz w:val="28"/>
                <w:szCs w:val="28"/>
              </w:rPr>
              <w:t xml:space="preserve">Одна из возможностей заключается в том, чтобы </w:t>
            </w:r>
            <w:r w:rsidRPr="00044628">
              <w:rPr>
                <w:bCs/>
                <w:iCs/>
                <w:sz w:val="28"/>
                <w:szCs w:val="28"/>
              </w:rPr>
              <w:t>выделить небольшую долю доходов от лицензионных сборов общественного вещателя для поддержки частных вещателей</w:t>
            </w:r>
            <w:r w:rsidRPr="00044628">
              <w:rPr>
                <w:sz w:val="28"/>
                <w:szCs w:val="28"/>
              </w:rPr>
              <w:t>,</w:t>
            </w:r>
            <w:r>
              <w:rPr>
                <w:sz w:val="28"/>
                <w:szCs w:val="28"/>
              </w:rPr>
              <w:t xml:space="preserve"> как это делается в </w:t>
            </w:r>
            <w:r w:rsidRPr="00044628">
              <w:rPr>
                <w:bCs/>
                <w:sz w:val="28"/>
                <w:szCs w:val="28"/>
              </w:rPr>
              <w:t>Швейцарии, Австрии, Ирландии, Дании и Великобритании</w:t>
            </w:r>
            <w:r w:rsidRPr="00044628">
              <w:rPr>
                <w:sz w:val="28"/>
                <w:szCs w:val="28"/>
              </w:rPr>
              <w:t>.</w:t>
            </w:r>
          </w:p>
          <w:p w:rsidR="00044628" w:rsidRPr="007D5211" w:rsidRDefault="00044628" w:rsidP="00044628">
            <w:pPr>
              <w:jc w:val="both"/>
              <w:rPr>
                <w:sz w:val="28"/>
                <w:szCs w:val="28"/>
              </w:rPr>
            </w:pPr>
            <w:r>
              <w:rPr>
                <w:sz w:val="28"/>
                <w:szCs w:val="28"/>
              </w:rPr>
              <w:t xml:space="preserve">Так, </w:t>
            </w:r>
            <w:r w:rsidRPr="00044628">
              <w:rPr>
                <w:bCs/>
                <w:sz w:val="28"/>
                <w:szCs w:val="28"/>
              </w:rPr>
              <w:t>в Великобритании</w:t>
            </w:r>
            <w:r>
              <w:rPr>
                <w:sz w:val="28"/>
                <w:szCs w:val="28"/>
              </w:rPr>
              <w:t xml:space="preserve"> </w:t>
            </w:r>
            <w:proofErr w:type="spellStart"/>
            <w:r>
              <w:rPr>
                <w:sz w:val="28"/>
                <w:szCs w:val="28"/>
              </w:rPr>
              <w:t>Би-би-Си</w:t>
            </w:r>
            <w:proofErr w:type="spellEnd"/>
            <w:r>
              <w:rPr>
                <w:sz w:val="28"/>
                <w:szCs w:val="28"/>
              </w:rPr>
              <w:t xml:space="preserve"> обязана направлять часть своих доходов на поддержку новых лицензированных местных телевизионных станций.</w:t>
            </w:r>
            <w:r w:rsidRPr="00044628">
              <w:rPr>
                <w:sz w:val="28"/>
                <w:szCs w:val="28"/>
              </w:rPr>
              <w:t xml:space="preserve"> </w:t>
            </w:r>
            <w:r w:rsidRPr="00515934">
              <w:rPr>
                <w:sz w:val="28"/>
                <w:szCs w:val="28"/>
              </w:rPr>
              <w:t>Финансирование Би-би-си осуществляется за счёт лицензионного сбора, который должна платить каждая семья, имеющая телевизор.</w:t>
            </w:r>
            <w:r w:rsidRPr="007D5211">
              <w:rPr>
                <w:sz w:val="28"/>
                <w:szCs w:val="28"/>
              </w:rPr>
              <w:t xml:space="preserve"> </w:t>
            </w:r>
            <w:r w:rsidRPr="007D5211">
              <w:rPr>
                <w:sz w:val="28"/>
                <w:szCs w:val="28"/>
              </w:rPr>
              <w:lastRenderedPageBreak/>
              <w:t>Широкую популярность в мире приобрела Всемирная служба Би-Би-Си. В Великобритании существуют также сотни частных радиостанций и телевизионных каналов.</w:t>
            </w:r>
          </w:p>
          <w:p w:rsidR="00044628" w:rsidRDefault="00044628" w:rsidP="00044628">
            <w:pPr>
              <w:jc w:val="both"/>
              <w:rPr>
                <w:sz w:val="28"/>
                <w:szCs w:val="28"/>
              </w:rPr>
            </w:pPr>
            <w:r w:rsidRPr="007D5211">
              <w:rPr>
                <w:sz w:val="28"/>
                <w:szCs w:val="28"/>
              </w:rPr>
              <w:t>К числу наиболее распространённых периодических изданий принадлежат ежедневные газеты: «Таймс»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Times</w:t>
            </w:r>
            <w:proofErr w:type="spellEnd"/>
            <w:r w:rsidRPr="007D5211">
              <w:rPr>
                <w:sz w:val="28"/>
                <w:szCs w:val="28"/>
              </w:rPr>
              <w:t>), «Гардиан»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Guardian</w:t>
            </w:r>
            <w:proofErr w:type="spellEnd"/>
            <w:r w:rsidRPr="007D5211">
              <w:rPr>
                <w:sz w:val="28"/>
                <w:szCs w:val="28"/>
              </w:rPr>
              <w:t>), «Индепендент»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Independent</w:t>
            </w:r>
            <w:proofErr w:type="spellEnd"/>
            <w:r w:rsidRPr="007D5211">
              <w:rPr>
                <w:sz w:val="28"/>
                <w:szCs w:val="28"/>
              </w:rPr>
              <w:t>), «</w:t>
            </w:r>
            <w:proofErr w:type="spellStart"/>
            <w:r w:rsidRPr="007D5211">
              <w:rPr>
                <w:sz w:val="28"/>
                <w:szCs w:val="28"/>
              </w:rPr>
              <w:t>Дейли</w:t>
            </w:r>
            <w:proofErr w:type="spellEnd"/>
            <w:r w:rsidRPr="007D5211">
              <w:rPr>
                <w:sz w:val="28"/>
                <w:szCs w:val="28"/>
              </w:rPr>
              <w:t xml:space="preserve"> телеграф» (</w:t>
            </w:r>
            <w:proofErr w:type="spellStart"/>
            <w:r w:rsidRPr="007D5211">
              <w:rPr>
                <w:sz w:val="28"/>
                <w:szCs w:val="28"/>
              </w:rPr>
              <w:t>Telegraph</w:t>
            </w:r>
            <w:proofErr w:type="spellEnd"/>
            <w:r w:rsidRPr="007D5211">
              <w:rPr>
                <w:sz w:val="28"/>
                <w:szCs w:val="28"/>
              </w:rPr>
              <w:t>), «Файнэншл тайме» (</w:t>
            </w:r>
            <w:proofErr w:type="spellStart"/>
            <w:r w:rsidRPr="007D5211">
              <w:rPr>
                <w:sz w:val="28"/>
                <w:szCs w:val="28"/>
              </w:rPr>
              <w:t>Financial</w:t>
            </w:r>
            <w:proofErr w:type="spellEnd"/>
            <w:r w:rsidRPr="007D5211">
              <w:rPr>
                <w:sz w:val="28"/>
                <w:szCs w:val="28"/>
              </w:rPr>
              <w:t xml:space="preserve"> </w:t>
            </w:r>
            <w:proofErr w:type="spellStart"/>
            <w:r w:rsidRPr="007D5211">
              <w:rPr>
                <w:sz w:val="28"/>
                <w:szCs w:val="28"/>
              </w:rPr>
              <w:t>Times</w:t>
            </w:r>
            <w:proofErr w:type="spellEnd"/>
            <w:r w:rsidRPr="007D5211">
              <w:rPr>
                <w:sz w:val="28"/>
                <w:szCs w:val="28"/>
              </w:rPr>
              <w:t>; ежедневная деловая газета), «</w:t>
            </w:r>
            <w:proofErr w:type="spellStart"/>
            <w:r w:rsidRPr="007D5211">
              <w:rPr>
                <w:sz w:val="28"/>
                <w:szCs w:val="28"/>
              </w:rPr>
              <w:t>Дейли</w:t>
            </w:r>
            <w:proofErr w:type="spellEnd"/>
            <w:r w:rsidRPr="007D5211">
              <w:rPr>
                <w:sz w:val="28"/>
                <w:szCs w:val="28"/>
              </w:rPr>
              <w:t xml:space="preserve"> экспресс» (</w:t>
            </w:r>
            <w:proofErr w:type="spellStart"/>
            <w:r w:rsidRPr="007D5211">
              <w:rPr>
                <w:sz w:val="28"/>
                <w:szCs w:val="28"/>
              </w:rPr>
              <w:t>Daily</w:t>
            </w:r>
            <w:proofErr w:type="spellEnd"/>
            <w:r w:rsidRPr="007D5211">
              <w:rPr>
                <w:sz w:val="28"/>
                <w:szCs w:val="28"/>
              </w:rPr>
              <w:t xml:space="preserve"> </w:t>
            </w:r>
            <w:proofErr w:type="spellStart"/>
            <w:r w:rsidRPr="007D5211">
              <w:rPr>
                <w:sz w:val="28"/>
                <w:szCs w:val="28"/>
              </w:rPr>
              <w:t>Express</w:t>
            </w:r>
            <w:proofErr w:type="spellEnd"/>
            <w:r w:rsidRPr="007D5211">
              <w:rPr>
                <w:sz w:val="28"/>
                <w:szCs w:val="28"/>
              </w:rPr>
              <w:t>), «Сан»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Sun</w:t>
            </w:r>
            <w:proofErr w:type="spellEnd"/>
            <w:r w:rsidRPr="007D5211">
              <w:rPr>
                <w:sz w:val="28"/>
                <w:szCs w:val="28"/>
              </w:rPr>
              <w:t>), «</w:t>
            </w:r>
            <w:proofErr w:type="spellStart"/>
            <w:r w:rsidRPr="007D5211">
              <w:rPr>
                <w:sz w:val="28"/>
                <w:szCs w:val="28"/>
              </w:rPr>
              <w:t>Миррор</w:t>
            </w:r>
            <w:proofErr w:type="spellEnd"/>
            <w:r w:rsidRPr="007D5211">
              <w:rPr>
                <w:sz w:val="28"/>
                <w:szCs w:val="28"/>
              </w:rPr>
              <w:t>»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Mirror</w:t>
            </w:r>
            <w:proofErr w:type="spellEnd"/>
            <w:r w:rsidRPr="007D5211">
              <w:rPr>
                <w:sz w:val="28"/>
                <w:szCs w:val="28"/>
              </w:rPr>
              <w:t>), «</w:t>
            </w:r>
            <w:proofErr w:type="spellStart"/>
            <w:r w:rsidRPr="007D5211">
              <w:rPr>
                <w:sz w:val="28"/>
                <w:szCs w:val="28"/>
              </w:rPr>
              <w:t>Дейли</w:t>
            </w:r>
            <w:proofErr w:type="spellEnd"/>
            <w:r w:rsidRPr="007D5211">
              <w:rPr>
                <w:sz w:val="28"/>
                <w:szCs w:val="28"/>
              </w:rPr>
              <w:t xml:space="preserve"> мейл» (</w:t>
            </w:r>
            <w:proofErr w:type="spellStart"/>
            <w:r w:rsidRPr="007D5211">
              <w:rPr>
                <w:sz w:val="28"/>
                <w:szCs w:val="28"/>
              </w:rPr>
              <w:t>Daily</w:t>
            </w:r>
            <w:proofErr w:type="spellEnd"/>
            <w:r w:rsidRPr="007D5211">
              <w:rPr>
                <w:sz w:val="28"/>
                <w:szCs w:val="28"/>
              </w:rPr>
              <w:t xml:space="preserve"> </w:t>
            </w:r>
            <w:proofErr w:type="spellStart"/>
            <w:r w:rsidRPr="007D5211">
              <w:rPr>
                <w:sz w:val="28"/>
                <w:szCs w:val="28"/>
              </w:rPr>
              <w:t>Mail</w:t>
            </w:r>
            <w:proofErr w:type="spellEnd"/>
            <w:r w:rsidRPr="007D5211">
              <w:rPr>
                <w:sz w:val="28"/>
                <w:szCs w:val="28"/>
              </w:rPr>
              <w:t>), «</w:t>
            </w:r>
            <w:proofErr w:type="spellStart"/>
            <w:r w:rsidRPr="007D5211">
              <w:rPr>
                <w:sz w:val="28"/>
                <w:szCs w:val="28"/>
              </w:rPr>
              <w:t>Скотсман</w:t>
            </w:r>
            <w:proofErr w:type="spellEnd"/>
            <w:r w:rsidRPr="007D5211">
              <w:rPr>
                <w:sz w:val="28"/>
                <w:szCs w:val="28"/>
              </w:rPr>
              <w:t>» (</w:t>
            </w:r>
            <w:proofErr w:type="spellStart"/>
            <w:r w:rsidRPr="007D5211">
              <w:rPr>
                <w:sz w:val="28"/>
                <w:szCs w:val="28"/>
              </w:rPr>
              <w:t>The</w:t>
            </w:r>
            <w:proofErr w:type="spellEnd"/>
            <w:r w:rsidRPr="007D5211">
              <w:rPr>
                <w:sz w:val="28"/>
                <w:szCs w:val="28"/>
              </w:rPr>
              <w:t xml:space="preserve"> </w:t>
            </w:r>
            <w:proofErr w:type="spellStart"/>
            <w:r w:rsidRPr="007D5211">
              <w:rPr>
                <w:sz w:val="28"/>
                <w:szCs w:val="28"/>
              </w:rPr>
              <w:t>Scotsman</w:t>
            </w:r>
            <w:proofErr w:type="spellEnd"/>
            <w:r w:rsidRPr="007D5211">
              <w:rPr>
                <w:sz w:val="28"/>
                <w:szCs w:val="28"/>
              </w:rPr>
              <w:t>, шотландская ежедневная газета) «Вестерн мейл» (</w:t>
            </w:r>
            <w:proofErr w:type="spellStart"/>
            <w:r w:rsidRPr="007D5211">
              <w:rPr>
                <w:sz w:val="28"/>
                <w:szCs w:val="28"/>
              </w:rPr>
              <w:t>Western</w:t>
            </w:r>
            <w:proofErr w:type="spellEnd"/>
            <w:r w:rsidRPr="007D5211">
              <w:rPr>
                <w:sz w:val="28"/>
                <w:szCs w:val="28"/>
              </w:rPr>
              <w:t xml:space="preserve"> </w:t>
            </w:r>
            <w:proofErr w:type="spellStart"/>
            <w:r w:rsidRPr="007D5211">
              <w:rPr>
                <w:sz w:val="28"/>
                <w:szCs w:val="28"/>
              </w:rPr>
              <w:t>Mail</w:t>
            </w:r>
            <w:proofErr w:type="spellEnd"/>
            <w:r w:rsidRPr="007D5211">
              <w:rPr>
                <w:sz w:val="28"/>
                <w:szCs w:val="28"/>
              </w:rPr>
              <w:t xml:space="preserve">; </w:t>
            </w:r>
            <w:r>
              <w:rPr>
                <w:sz w:val="28"/>
                <w:szCs w:val="28"/>
              </w:rPr>
              <w:t>валлийская ежедневная газета) и</w:t>
            </w:r>
            <w:r w:rsidRPr="00044628">
              <w:rPr>
                <w:sz w:val="28"/>
                <w:szCs w:val="28"/>
              </w:rPr>
              <w:t xml:space="preserve"> </w:t>
            </w:r>
            <w:r w:rsidRPr="007D5211">
              <w:rPr>
                <w:sz w:val="28"/>
                <w:szCs w:val="28"/>
              </w:rPr>
              <w:t>другие.</w:t>
            </w:r>
          </w:p>
          <w:p w:rsidR="00044628" w:rsidRDefault="00044628" w:rsidP="00044628">
            <w:pPr>
              <w:jc w:val="both"/>
              <w:rPr>
                <w:sz w:val="28"/>
                <w:szCs w:val="28"/>
              </w:rPr>
            </w:pPr>
            <w:r w:rsidRPr="00986E99">
              <w:rPr>
                <w:sz w:val="28"/>
                <w:szCs w:val="28"/>
              </w:rPr>
              <w:t xml:space="preserve">В </w:t>
            </w:r>
            <w:r w:rsidRPr="00044628">
              <w:rPr>
                <w:bCs/>
                <w:sz w:val="28"/>
                <w:szCs w:val="28"/>
              </w:rPr>
              <w:t>США</w:t>
            </w:r>
            <w:r w:rsidRPr="00986E99">
              <w:rPr>
                <w:b/>
                <w:bCs/>
                <w:sz w:val="28"/>
                <w:szCs w:val="28"/>
              </w:rPr>
              <w:t xml:space="preserve"> </w:t>
            </w:r>
            <w:r w:rsidRPr="00986E99">
              <w:rPr>
                <w:sz w:val="28"/>
                <w:szCs w:val="28"/>
              </w:rPr>
              <w:t xml:space="preserve">существует долгая традиция чисто коммерческого вещания. Тем не менее, в конце 1960-х гг. там возникла </w:t>
            </w:r>
            <w:r w:rsidRPr="00986E99">
              <w:rPr>
                <w:sz w:val="28"/>
                <w:szCs w:val="28"/>
              </w:rPr>
              <w:lastRenderedPageBreak/>
              <w:t xml:space="preserve">система государственной поддержки СМИ, финансирование которых осуществляется не путем взимания </w:t>
            </w:r>
            <w:proofErr w:type="spellStart"/>
            <w:r w:rsidRPr="00986E99">
              <w:rPr>
                <w:sz w:val="28"/>
                <w:szCs w:val="28"/>
              </w:rPr>
              <w:t>медиа-сбора</w:t>
            </w:r>
            <w:proofErr w:type="spellEnd"/>
            <w:r w:rsidRPr="00986E99">
              <w:rPr>
                <w:sz w:val="28"/>
                <w:szCs w:val="28"/>
              </w:rPr>
              <w:t xml:space="preserve">, как в </w:t>
            </w:r>
            <w:r w:rsidRPr="00044628">
              <w:rPr>
                <w:bCs/>
                <w:sz w:val="28"/>
                <w:szCs w:val="28"/>
              </w:rPr>
              <w:t>Швейцарии</w:t>
            </w:r>
            <w:r w:rsidRPr="00044628">
              <w:rPr>
                <w:sz w:val="28"/>
                <w:szCs w:val="28"/>
              </w:rPr>
              <w:t xml:space="preserve">, но </w:t>
            </w:r>
            <w:r w:rsidRPr="00044628">
              <w:rPr>
                <w:bCs/>
                <w:iCs/>
                <w:sz w:val="28"/>
                <w:szCs w:val="28"/>
              </w:rPr>
              <w:t>в формате прямых бюджетных выплат в доход</w:t>
            </w:r>
            <w:r w:rsidRPr="00986E99">
              <w:rPr>
                <w:sz w:val="28"/>
                <w:szCs w:val="28"/>
              </w:rPr>
              <w:t xml:space="preserve"> «Корпорации общественного вещания» («</w:t>
            </w:r>
            <w:proofErr w:type="spellStart"/>
            <w:proofErr w:type="gramStart"/>
            <w:r w:rsidRPr="00986E99">
              <w:rPr>
                <w:sz w:val="28"/>
                <w:szCs w:val="28"/>
              </w:rPr>
              <w:t>С</w:t>
            </w:r>
            <w:proofErr w:type="gramEnd"/>
            <w:r w:rsidRPr="00986E99">
              <w:rPr>
                <w:sz w:val="28"/>
                <w:szCs w:val="28"/>
              </w:rPr>
              <w:t>orporation</w:t>
            </w:r>
            <w:proofErr w:type="spellEnd"/>
            <w:r w:rsidRPr="00986E99">
              <w:rPr>
                <w:sz w:val="28"/>
                <w:szCs w:val="28"/>
              </w:rPr>
              <w:t xml:space="preserve"> </w:t>
            </w:r>
            <w:proofErr w:type="spellStart"/>
            <w:r w:rsidRPr="00986E99">
              <w:rPr>
                <w:sz w:val="28"/>
                <w:szCs w:val="28"/>
              </w:rPr>
              <w:t>for</w:t>
            </w:r>
            <w:proofErr w:type="spellEnd"/>
            <w:r w:rsidRPr="00986E99">
              <w:rPr>
                <w:sz w:val="28"/>
                <w:szCs w:val="28"/>
              </w:rPr>
              <w:t xml:space="preserve"> </w:t>
            </w:r>
            <w:proofErr w:type="spellStart"/>
            <w:r w:rsidRPr="00986E99">
              <w:rPr>
                <w:sz w:val="28"/>
                <w:szCs w:val="28"/>
              </w:rPr>
              <w:t>public</w:t>
            </w:r>
            <w:proofErr w:type="spellEnd"/>
            <w:r w:rsidRPr="00986E99">
              <w:rPr>
                <w:sz w:val="28"/>
                <w:szCs w:val="28"/>
              </w:rPr>
              <w:t xml:space="preserve"> </w:t>
            </w:r>
            <w:proofErr w:type="spellStart"/>
            <w:r w:rsidRPr="00986E99">
              <w:rPr>
                <w:sz w:val="28"/>
                <w:szCs w:val="28"/>
              </w:rPr>
              <w:t>broadcasting</w:t>
            </w:r>
            <w:proofErr w:type="spellEnd"/>
            <w:r w:rsidRPr="00986E99">
              <w:rPr>
                <w:sz w:val="28"/>
                <w:szCs w:val="28"/>
              </w:rPr>
              <w:t>»), которая, со своей стороны, финансирует часть бюджетов локальных электронных СМИ. Население страны позитивно относится к этой структуре, доля народной поддержки достигает у нее 70%.</w:t>
            </w:r>
          </w:p>
          <w:p w:rsidR="00044628" w:rsidRPr="00044628" w:rsidRDefault="00044628" w:rsidP="00044628">
            <w:pPr>
              <w:jc w:val="both"/>
              <w:rPr>
                <w:sz w:val="28"/>
                <w:szCs w:val="28"/>
              </w:rPr>
            </w:pPr>
            <w:r w:rsidRPr="00A618EF">
              <w:rPr>
                <w:sz w:val="28"/>
                <w:szCs w:val="28"/>
              </w:rPr>
              <w:t xml:space="preserve">Помимо производственных субсидий, несколько стран </w:t>
            </w:r>
            <w:r w:rsidRPr="00044628">
              <w:rPr>
                <w:bCs/>
                <w:iCs/>
                <w:sz w:val="28"/>
                <w:szCs w:val="28"/>
              </w:rPr>
              <w:t>поддерживают проекты и инновации редакций в целях решения проблемы конвергенции</w:t>
            </w:r>
            <w:r w:rsidRPr="00044628">
              <w:rPr>
                <w:sz w:val="28"/>
                <w:szCs w:val="28"/>
              </w:rPr>
              <w:t xml:space="preserve">. </w:t>
            </w:r>
          </w:p>
          <w:p w:rsidR="00044628" w:rsidRDefault="00044628" w:rsidP="00044628">
            <w:pPr>
              <w:jc w:val="both"/>
              <w:rPr>
                <w:sz w:val="28"/>
                <w:szCs w:val="28"/>
              </w:rPr>
            </w:pPr>
            <w:r w:rsidRPr="00044628">
              <w:rPr>
                <w:bCs/>
                <w:sz w:val="28"/>
                <w:szCs w:val="28"/>
              </w:rPr>
              <w:t>Во Франции</w:t>
            </w:r>
            <w:r w:rsidRPr="00044628">
              <w:rPr>
                <w:sz w:val="28"/>
                <w:szCs w:val="28"/>
              </w:rPr>
              <w:t>,</w:t>
            </w:r>
            <w:r w:rsidRPr="00A618EF">
              <w:rPr>
                <w:sz w:val="28"/>
                <w:szCs w:val="28"/>
              </w:rPr>
              <w:t xml:space="preserve"> например, “стратегический фонд для </w:t>
            </w:r>
            <w:proofErr w:type="spellStart"/>
            <w:r w:rsidRPr="00A618EF">
              <w:rPr>
                <w:sz w:val="28"/>
                <w:szCs w:val="28"/>
              </w:rPr>
              <w:t>le</w:t>
            </w:r>
            <w:proofErr w:type="spellEnd"/>
            <w:r w:rsidRPr="00A618EF">
              <w:rPr>
                <w:sz w:val="28"/>
                <w:szCs w:val="28"/>
              </w:rPr>
              <w:t xml:space="preserve"> </w:t>
            </w:r>
            <w:proofErr w:type="spellStart"/>
            <w:r w:rsidRPr="00A618EF">
              <w:rPr>
                <w:sz w:val="28"/>
                <w:szCs w:val="28"/>
              </w:rPr>
              <w:t>développement</w:t>
            </w:r>
            <w:proofErr w:type="spellEnd"/>
            <w:r w:rsidRPr="00A618EF">
              <w:rPr>
                <w:sz w:val="28"/>
                <w:szCs w:val="28"/>
              </w:rPr>
              <w:t xml:space="preserve"> </w:t>
            </w:r>
            <w:proofErr w:type="spellStart"/>
            <w:r w:rsidRPr="00A618EF">
              <w:rPr>
                <w:sz w:val="28"/>
                <w:szCs w:val="28"/>
              </w:rPr>
              <w:t>de</w:t>
            </w:r>
            <w:proofErr w:type="spellEnd"/>
            <w:r w:rsidRPr="00A618EF">
              <w:rPr>
                <w:sz w:val="28"/>
                <w:szCs w:val="28"/>
              </w:rPr>
              <w:t xml:space="preserve"> </w:t>
            </w:r>
            <w:proofErr w:type="spellStart"/>
            <w:r w:rsidRPr="00A618EF">
              <w:rPr>
                <w:sz w:val="28"/>
                <w:szCs w:val="28"/>
              </w:rPr>
              <w:t>la</w:t>
            </w:r>
            <w:proofErr w:type="spellEnd"/>
            <w:r w:rsidRPr="00A618EF">
              <w:rPr>
                <w:sz w:val="28"/>
                <w:szCs w:val="28"/>
              </w:rPr>
              <w:t xml:space="preserve"> </w:t>
            </w:r>
            <w:proofErr w:type="spellStart"/>
            <w:r w:rsidRPr="00A618EF">
              <w:rPr>
                <w:sz w:val="28"/>
                <w:szCs w:val="28"/>
              </w:rPr>
              <w:t>presse</w:t>
            </w:r>
            <w:proofErr w:type="spellEnd"/>
            <w:r w:rsidRPr="00A618EF">
              <w:rPr>
                <w:sz w:val="28"/>
                <w:szCs w:val="28"/>
              </w:rPr>
              <w:t xml:space="preserve">” поддерживает проекты модернизации и инновационные технические проекты </w:t>
            </w:r>
            <w:proofErr w:type="spellStart"/>
            <w:r w:rsidRPr="00A618EF">
              <w:rPr>
                <w:sz w:val="28"/>
                <w:szCs w:val="28"/>
              </w:rPr>
              <w:t>онлайн-изданий</w:t>
            </w:r>
            <w:proofErr w:type="spellEnd"/>
            <w:r w:rsidRPr="00A618EF">
              <w:rPr>
                <w:sz w:val="28"/>
                <w:szCs w:val="28"/>
              </w:rPr>
              <w:t xml:space="preserve">. </w:t>
            </w:r>
          </w:p>
          <w:p w:rsidR="00044628" w:rsidRDefault="00044628" w:rsidP="00044628">
            <w:pPr>
              <w:jc w:val="both"/>
              <w:rPr>
                <w:sz w:val="28"/>
                <w:szCs w:val="28"/>
              </w:rPr>
            </w:pPr>
            <w:r w:rsidRPr="00044628">
              <w:rPr>
                <w:bCs/>
                <w:sz w:val="28"/>
                <w:szCs w:val="28"/>
              </w:rPr>
              <w:t>В Канаде</w:t>
            </w:r>
            <w:r w:rsidRPr="00A618EF">
              <w:rPr>
                <w:sz w:val="28"/>
                <w:szCs w:val="28"/>
              </w:rPr>
              <w:t xml:space="preserve"> цифровые </w:t>
            </w:r>
            <w:r w:rsidRPr="00A618EF">
              <w:rPr>
                <w:sz w:val="28"/>
                <w:szCs w:val="28"/>
              </w:rPr>
              <w:lastRenderedPageBreak/>
              <w:t>периодические издания могут получать поддержку для бизнеса</w:t>
            </w:r>
            <w:r>
              <w:rPr>
                <w:sz w:val="28"/>
                <w:szCs w:val="28"/>
              </w:rPr>
              <w:t>.</w:t>
            </w:r>
          </w:p>
          <w:p w:rsidR="00044628" w:rsidRPr="00D307EC" w:rsidRDefault="00044628" w:rsidP="00044628">
            <w:pPr>
              <w:jc w:val="both"/>
              <w:rPr>
                <w:sz w:val="28"/>
                <w:szCs w:val="28"/>
              </w:rPr>
            </w:pPr>
            <w:r w:rsidRPr="00044628">
              <w:rPr>
                <w:bCs/>
                <w:sz w:val="28"/>
                <w:szCs w:val="28"/>
              </w:rPr>
              <w:t>В Латвии</w:t>
            </w:r>
            <w:r w:rsidRPr="00D307EC">
              <w:rPr>
                <w:sz w:val="28"/>
                <w:szCs w:val="28"/>
              </w:rPr>
              <w:t xml:space="preserve"> Коалиция выделил</w:t>
            </w:r>
            <w:r>
              <w:rPr>
                <w:sz w:val="28"/>
                <w:szCs w:val="28"/>
              </w:rPr>
              <w:t>а</w:t>
            </w:r>
            <w:r w:rsidRPr="00D307EC">
              <w:rPr>
                <w:sz w:val="28"/>
                <w:szCs w:val="28"/>
              </w:rPr>
              <w:t xml:space="preserve"> полмиллиона евро  коммерческим СМИ на создание местных передач полмиллиона евро из бюджета 2019 года</w:t>
            </w:r>
            <w:r>
              <w:rPr>
                <w:sz w:val="28"/>
                <w:szCs w:val="28"/>
              </w:rPr>
              <w:t xml:space="preserve">, таким </w:t>
            </w:r>
            <w:proofErr w:type="gramStart"/>
            <w:r>
              <w:rPr>
                <w:sz w:val="28"/>
                <w:szCs w:val="28"/>
              </w:rPr>
              <w:t>образом</w:t>
            </w:r>
            <w:proofErr w:type="gramEnd"/>
            <w:r>
              <w:rPr>
                <w:sz w:val="28"/>
                <w:szCs w:val="28"/>
              </w:rPr>
              <w:t xml:space="preserve"> </w:t>
            </w:r>
            <w:r w:rsidRPr="00D307EC">
              <w:rPr>
                <w:sz w:val="28"/>
                <w:szCs w:val="28"/>
              </w:rPr>
              <w:t>согласилась с необходимостью рассмотреть поддержку коммерческим СМИ.</w:t>
            </w:r>
          </w:p>
          <w:p w:rsidR="00ED7210" w:rsidRPr="003D1E2E" w:rsidRDefault="00044628" w:rsidP="003D5DEF">
            <w:pPr>
              <w:jc w:val="both"/>
              <w:rPr>
                <w:sz w:val="28"/>
                <w:szCs w:val="28"/>
              </w:rPr>
            </w:pPr>
            <w:r w:rsidRPr="00D307EC">
              <w:rPr>
                <w:sz w:val="28"/>
                <w:szCs w:val="28"/>
              </w:rPr>
              <w:t>Член правления "Развитию</w:t>
            </w:r>
            <w:proofErr w:type="gramStart"/>
            <w:r w:rsidRPr="00D307EC">
              <w:rPr>
                <w:sz w:val="28"/>
                <w:szCs w:val="28"/>
              </w:rPr>
              <w:t>/З</w:t>
            </w:r>
            <w:proofErr w:type="gramEnd"/>
            <w:r w:rsidRPr="00D307EC">
              <w:rPr>
                <w:sz w:val="28"/>
                <w:szCs w:val="28"/>
              </w:rPr>
              <w:t xml:space="preserve">а!" </w:t>
            </w:r>
            <w:proofErr w:type="spellStart"/>
            <w:r w:rsidRPr="00D307EC">
              <w:rPr>
                <w:sz w:val="28"/>
                <w:szCs w:val="28"/>
              </w:rPr>
              <w:t>Илзе</w:t>
            </w:r>
            <w:proofErr w:type="spellEnd"/>
            <w:r w:rsidRPr="00D307EC">
              <w:rPr>
                <w:sz w:val="28"/>
                <w:szCs w:val="28"/>
              </w:rPr>
              <w:t xml:space="preserve"> </w:t>
            </w:r>
            <w:proofErr w:type="spellStart"/>
            <w:r w:rsidRPr="00D307EC">
              <w:rPr>
                <w:sz w:val="28"/>
                <w:szCs w:val="28"/>
              </w:rPr>
              <w:t>Винькеле</w:t>
            </w:r>
            <w:proofErr w:type="spellEnd"/>
            <w:r w:rsidRPr="00D307EC">
              <w:rPr>
                <w:sz w:val="28"/>
                <w:szCs w:val="28"/>
              </w:rPr>
              <w:t xml:space="preserve"> отметил необходимость рассмотреть поддержку коммерческим СМИ</w:t>
            </w:r>
            <w:r>
              <w:rPr>
                <w:sz w:val="28"/>
                <w:szCs w:val="28"/>
              </w:rPr>
              <w:t>: «</w:t>
            </w:r>
            <w:r w:rsidRPr="00D307EC">
              <w:rPr>
                <w:sz w:val="28"/>
                <w:szCs w:val="28"/>
              </w:rPr>
              <w:t>У нас такое маленькое число жителей, что культура и СМИ – это те отрасли, которые нужно было бы поддержать. Но наше объединение считает, что должны быть сформулированы критерии СМИ и цели, на которые будут выделены деньги</w:t>
            </w:r>
            <w:r>
              <w:rPr>
                <w:sz w:val="28"/>
                <w:szCs w:val="28"/>
              </w:rPr>
              <w:t>».</w:t>
            </w:r>
          </w:p>
        </w:tc>
        <w:tc>
          <w:tcPr>
            <w:tcW w:w="2775" w:type="dxa"/>
            <w:shd w:val="clear" w:color="auto" w:fill="auto"/>
          </w:tcPr>
          <w:p w:rsidR="00ED7210" w:rsidRPr="009E5ED7" w:rsidRDefault="00D172A4" w:rsidP="001C457A">
            <w:pPr>
              <w:jc w:val="both"/>
              <w:rPr>
                <w:sz w:val="28"/>
                <w:szCs w:val="28"/>
              </w:rPr>
            </w:pPr>
            <w:r>
              <w:rPr>
                <w:color w:val="000000"/>
                <w:spacing w:val="2"/>
                <w:sz w:val="28"/>
                <w:szCs w:val="28"/>
                <w:shd w:val="clear" w:color="auto" w:fill="FFFFFF"/>
              </w:rPr>
              <w:lastRenderedPageBreak/>
              <w:t xml:space="preserve">Переход к механизму </w:t>
            </w:r>
            <w:proofErr w:type="spellStart"/>
            <w:r>
              <w:rPr>
                <w:color w:val="000000"/>
                <w:spacing w:val="2"/>
                <w:sz w:val="28"/>
                <w:szCs w:val="28"/>
                <w:shd w:val="clear" w:color="auto" w:fill="FFFFFF"/>
              </w:rPr>
              <w:t>грантового</w:t>
            </w:r>
            <w:proofErr w:type="spellEnd"/>
            <w:r>
              <w:rPr>
                <w:color w:val="000000"/>
                <w:spacing w:val="2"/>
                <w:sz w:val="28"/>
                <w:szCs w:val="28"/>
                <w:shd w:val="clear" w:color="auto" w:fill="FFFFFF"/>
              </w:rPr>
              <w:t xml:space="preserve"> финансирования и субсидирования</w:t>
            </w:r>
          </w:p>
        </w:tc>
      </w:tr>
      <w:tr w:rsidR="00ED7210" w:rsidRPr="009E5ED7" w:rsidTr="001C457A">
        <w:trPr>
          <w:trHeight w:val="92"/>
        </w:trPr>
        <w:tc>
          <w:tcPr>
            <w:tcW w:w="468" w:type="dxa"/>
            <w:shd w:val="clear" w:color="auto" w:fill="auto"/>
          </w:tcPr>
          <w:p w:rsidR="00ED7210" w:rsidRPr="00C87D2F" w:rsidRDefault="00C87D2F" w:rsidP="001C457A">
            <w:pPr>
              <w:jc w:val="both"/>
              <w:rPr>
                <w:b/>
                <w:sz w:val="28"/>
                <w:szCs w:val="28"/>
                <w:lang w:val="kk-KZ"/>
              </w:rPr>
            </w:pPr>
            <w:r>
              <w:rPr>
                <w:b/>
                <w:sz w:val="28"/>
                <w:szCs w:val="28"/>
                <w:lang w:val="kk-KZ"/>
              </w:rPr>
              <w:lastRenderedPageBreak/>
              <w:t>4</w:t>
            </w:r>
          </w:p>
        </w:tc>
        <w:tc>
          <w:tcPr>
            <w:tcW w:w="3360" w:type="dxa"/>
            <w:shd w:val="clear" w:color="auto" w:fill="auto"/>
          </w:tcPr>
          <w:p w:rsidR="00ED7210" w:rsidRPr="009D7D60" w:rsidRDefault="00D33EDF" w:rsidP="001C457A">
            <w:pPr>
              <w:jc w:val="both"/>
              <w:rPr>
                <w:color w:val="000000"/>
                <w:spacing w:val="2"/>
                <w:sz w:val="28"/>
                <w:szCs w:val="28"/>
                <w:shd w:val="clear" w:color="auto" w:fill="FFFFFF"/>
                <w:lang w:val="kk-KZ"/>
              </w:rPr>
            </w:pPr>
            <w:r w:rsidRPr="00D33EDF">
              <w:rPr>
                <w:color w:val="000000"/>
                <w:spacing w:val="2"/>
                <w:sz w:val="28"/>
                <w:szCs w:val="28"/>
                <w:shd w:val="clear" w:color="auto" w:fill="FFFFFF"/>
              </w:rPr>
              <w:t>Взаимодейст</w:t>
            </w:r>
            <w:r w:rsidR="009D7D60">
              <w:rPr>
                <w:color w:val="000000"/>
                <w:spacing w:val="2"/>
                <w:sz w:val="28"/>
                <w:szCs w:val="28"/>
                <w:shd w:val="clear" w:color="auto" w:fill="FFFFFF"/>
              </w:rPr>
              <w:t>вие с государственными органами</w:t>
            </w:r>
          </w:p>
        </w:tc>
        <w:tc>
          <w:tcPr>
            <w:tcW w:w="2976" w:type="dxa"/>
            <w:shd w:val="clear" w:color="auto" w:fill="auto"/>
          </w:tcPr>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Институт пресс-служб министерств и ведом</w:t>
            </w:r>
            <w:proofErr w:type="gramStart"/>
            <w:r w:rsidRPr="00A57D94">
              <w:rPr>
                <w:color w:val="000000"/>
                <w:spacing w:val="2"/>
                <w:sz w:val="28"/>
                <w:szCs w:val="28"/>
                <w:shd w:val="clear" w:color="auto" w:fill="FFFFFF"/>
              </w:rPr>
              <w:t>ств в Бр</w:t>
            </w:r>
            <w:proofErr w:type="gramEnd"/>
            <w:r w:rsidRPr="00A57D94">
              <w:rPr>
                <w:color w:val="000000"/>
                <w:spacing w:val="2"/>
                <w:sz w:val="28"/>
                <w:szCs w:val="28"/>
                <w:shd w:val="clear" w:color="auto" w:fill="FFFFFF"/>
              </w:rPr>
              <w:t xml:space="preserve">итании является «инструментом, с помощью которого Правительство устанавливает связь с </w:t>
            </w:r>
            <w:r w:rsidRPr="00A57D94">
              <w:rPr>
                <w:color w:val="000000"/>
                <w:spacing w:val="2"/>
                <w:sz w:val="28"/>
                <w:szCs w:val="28"/>
                <w:shd w:val="clear" w:color="auto" w:fill="FFFFFF"/>
              </w:rPr>
              <w:lastRenderedPageBreak/>
              <w:t xml:space="preserve">населением». Две основных задачи данных структурных подразделений: </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1) информирование населения по самым различным вопросам «построение имиджа» власти в умах избирателей;</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 xml:space="preserve">2) </w:t>
            </w:r>
            <w:proofErr w:type="gramStart"/>
            <w:r w:rsidRPr="00A57D94">
              <w:rPr>
                <w:color w:val="000000"/>
                <w:spacing w:val="2"/>
                <w:sz w:val="28"/>
                <w:szCs w:val="28"/>
                <w:shd w:val="clear" w:color="auto" w:fill="FFFFFF"/>
              </w:rPr>
              <w:t>формировании</w:t>
            </w:r>
            <w:proofErr w:type="gramEnd"/>
            <w:r w:rsidRPr="00A57D94">
              <w:rPr>
                <w:color w:val="000000"/>
                <w:spacing w:val="2"/>
                <w:sz w:val="28"/>
                <w:szCs w:val="28"/>
                <w:shd w:val="clear" w:color="auto" w:fill="FFFFFF"/>
              </w:rPr>
              <w:t xml:space="preserve"> позитивного мнения о ее деятельности». </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 xml:space="preserve">В США служба по связям с общественностью является «центром всей системы общения правительства США с народом». </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 xml:space="preserve">Пресс-служба - это, в первую очередь, канал, через который средства массовой информации ежедневно получают информацию о деятельности правительства. Официально сформулированная задача данной службы заключается в «объяснении гражданам, как политика и программы правительства отражаются на их жизни. Так, на первое место выходит функция пропаганды действий правительственных </w:t>
            </w:r>
            <w:r w:rsidRPr="00A57D94">
              <w:rPr>
                <w:color w:val="000000"/>
                <w:spacing w:val="2"/>
                <w:sz w:val="28"/>
                <w:szCs w:val="28"/>
                <w:shd w:val="clear" w:color="auto" w:fill="FFFFFF"/>
              </w:rPr>
              <w:lastRenderedPageBreak/>
              <w:t>организаций. Опыт работы американских государственных и муниципальных пресс-служб направлен на реализацию 2-х основных задач:</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 xml:space="preserve">1) выступать адвокатами правительства в отношениях со СМИ, разъясняя положительные стороны его действий, исправлять ошибочную информацию и облегчать понимание и интерпретацию уже имеющей информации; </w:t>
            </w: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t>2) выступать адвокатами СМИ перед правительством, доводя до него запросы журналистов. Деятельность правительственных пресс-служб США носит прагматичных и несколько утилитарный характер, и их миссия обеспечить информационную открытость чиновников, требуемую демократическими принципами построения государства.</w:t>
            </w:r>
          </w:p>
          <w:p w:rsidR="00A57D94" w:rsidRPr="00A57D94" w:rsidRDefault="00A57D94" w:rsidP="00A57D94">
            <w:pPr>
              <w:jc w:val="both"/>
              <w:rPr>
                <w:color w:val="000000"/>
                <w:spacing w:val="2"/>
                <w:sz w:val="28"/>
                <w:szCs w:val="28"/>
                <w:shd w:val="clear" w:color="auto" w:fill="FFFFFF"/>
              </w:rPr>
            </w:pPr>
          </w:p>
          <w:p w:rsidR="00A57D94" w:rsidRPr="00A57D94" w:rsidRDefault="00A57D94" w:rsidP="00A57D94">
            <w:pPr>
              <w:jc w:val="both"/>
              <w:rPr>
                <w:color w:val="000000"/>
                <w:spacing w:val="2"/>
                <w:sz w:val="28"/>
                <w:szCs w:val="28"/>
                <w:shd w:val="clear" w:color="auto" w:fill="FFFFFF"/>
              </w:rPr>
            </w:pPr>
            <w:r w:rsidRPr="00A57D94">
              <w:rPr>
                <w:color w:val="000000"/>
                <w:spacing w:val="2"/>
                <w:sz w:val="28"/>
                <w:szCs w:val="28"/>
                <w:shd w:val="clear" w:color="auto" w:fill="FFFFFF"/>
              </w:rPr>
              <w:lastRenderedPageBreak/>
              <w:t>Международный опыт по вопросу переписки между пресс-секретарями (пресс-службой) и журналистами в социальных сетях</w:t>
            </w:r>
          </w:p>
          <w:p w:rsidR="00ED7210" w:rsidRPr="00C3559B" w:rsidRDefault="00A57D94" w:rsidP="00A57D94">
            <w:pPr>
              <w:jc w:val="both"/>
              <w:rPr>
                <w:sz w:val="28"/>
                <w:szCs w:val="28"/>
                <w:highlight w:val="yellow"/>
              </w:rPr>
            </w:pPr>
            <w:r w:rsidRPr="00A57D94">
              <w:rPr>
                <w:color w:val="000000"/>
                <w:spacing w:val="2"/>
                <w:sz w:val="28"/>
                <w:szCs w:val="28"/>
                <w:shd w:val="clear" w:color="auto" w:fill="FFFFFF"/>
              </w:rPr>
              <w:t xml:space="preserve">Международный опыт использования </w:t>
            </w:r>
            <w:proofErr w:type="spellStart"/>
            <w:r w:rsidRPr="00A57D94">
              <w:rPr>
                <w:color w:val="000000"/>
                <w:spacing w:val="2"/>
                <w:sz w:val="28"/>
                <w:szCs w:val="28"/>
                <w:shd w:val="clear" w:color="auto" w:fill="FFFFFF"/>
              </w:rPr>
              <w:t>мессенджера</w:t>
            </w:r>
            <w:proofErr w:type="spellEnd"/>
            <w:r w:rsidRPr="00A57D94">
              <w:rPr>
                <w:color w:val="000000"/>
                <w:spacing w:val="2"/>
                <w:sz w:val="28"/>
                <w:szCs w:val="28"/>
                <w:shd w:val="clear" w:color="auto" w:fill="FFFFFF"/>
              </w:rPr>
              <w:t xml:space="preserve"> выявлен в Италии, где сообщения получили официальный статус на фоне прецедента, когда судья принял решение о прекращении трудовых отношений по «</w:t>
            </w:r>
            <w:proofErr w:type="spellStart"/>
            <w:r w:rsidRPr="00A57D94">
              <w:rPr>
                <w:color w:val="000000"/>
                <w:spacing w:val="2"/>
                <w:sz w:val="28"/>
                <w:szCs w:val="28"/>
                <w:shd w:val="clear" w:color="auto" w:fill="FFFFFF"/>
              </w:rPr>
              <w:t>WhatsApp</w:t>
            </w:r>
            <w:proofErr w:type="spellEnd"/>
            <w:r w:rsidRPr="00A57D94">
              <w:rPr>
                <w:color w:val="000000"/>
                <w:spacing w:val="2"/>
                <w:sz w:val="28"/>
                <w:szCs w:val="28"/>
                <w:shd w:val="clear" w:color="auto" w:fill="FFFFFF"/>
              </w:rPr>
              <w:t xml:space="preserve">», объяснив это тем, что это является «современной формой сообщения об увольнении в электронном виде» и сотрудник может быть уволен через </w:t>
            </w:r>
            <w:proofErr w:type="spellStart"/>
            <w:r w:rsidRPr="00A57D94">
              <w:rPr>
                <w:color w:val="000000"/>
                <w:spacing w:val="2"/>
                <w:sz w:val="28"/>
                <w:szCs w:val="28"/>
                <w:shd w:val="clear" w:color="auto" w:fill="FFFFFF"/>
              </w:rPr>
              <w:t>соцсеть</w:t>
            </w:r>
            <w:proofErr w:type="spellEnd"/>
            <w:r w:rsidRPr="00A57D94">
              <w:rPr>
                <w:color w:val="000000"/>
                <w:spacing w:val="2"/>
                <w:sz w:val="28"/>
                <w:szCs w:val="28"/>
                <w:shd w:val="clear" w:color="auto" w:fill="FFFFFF"/>
              </w:rPr>
              <w:t>.</w:t>
            </w:r>
          </w:p>
        </w:tc>
        <w:tc>
          <w:tcPr>
            <w:tcW w:w="2775" w:type="dxa"/>
            <w:shd w:val="clear" w:color="auto" w:fill="auto"/>
          </w:tcPr>
          <w:p w:rsidR="00ED7210" w:rsidRPr="0063733E" w:rsidRDefault="00893050" w:rsidP="001C457A">
            <w:pPr>
              <w:jc w:val="both"/>
              <w:rPr>
                <w:color w:val="000000"/>
                <w:spacing w:val="2"/>
                <w:sz w:val="28"/>
                <w:szCs w:val="28"/>
                <w:shd w:val="clear" w:color="auto" w:fill="FFFFFF"/>
              </w:rPr>
            </w:pPr>
            <w:r w:rsidRPr="00893050">
              <w:rPr>
                <w:color w:val="000000"/>
                <w:spacing w:val="2"/>
                <w:sz w:val="28"/>
                <w:szCs w:val="28"/>
                <w:shd w:val="clear" w:color="auto" w:fill="FFFFFF"/>
              </w:rPr>
              <w:lastRenderedPageBreak/>
              <w:t>Решение данной проблемы видится в пересмотре сроков рассмотрения журналистских запросов</w:t>
            </w:r>
          </w:p>
        </w:tc>
      </w:tr>
      <w:tr w:rsidR="006F2660" w:rsidRPr="009E5ED7" w:rsidTr="001C457A">
        <w:trPr>
          <w:trHeight w:val="92"/>
        </w:trPr>
        <w:tc>
          <w:tcPr>
            <w:tcW w:w="468" w:type="dxa"/>
            <w:shd w:val="clear" w:color="auto" w:fill="auto"/>
          </w:tcPr>
          <w:p w:rsidR="006F2660" w:rsidRDefault="00A57D94" w:rsidP="001C457A">
            <w:pPr>
              <w:jc w:val="both"/>
              <w:rPr>
                <w:b/>
                <w:sz w:val="28"/>
                <w:szCs w:val="28"/>
                <w:lang w:val="kk-KZ"/>
              </w:rPr>
            </w:pPr>
            <w:r>
              <w:rPr>
                <w:b/>
                <w:sz w:val="28"/>
                <w:szCs w:val="28"/>
                <w:lang w:val="kk-KZ"/>
              </w:rPr>
              <w:lastRenderedPageBreak/>
              <w:t>5</w:t>
            </w:r>
          </w:p>
        </w:tc>
        <w:tc>
          <w:tcPr>
            <w:tcW w:w="3360" w:type="dxa"/>
            <w:shd w:val="clear" w:color="auto" w:fill="auto"/>
          </w:tcPr>
          <w:p w:rsidR="006F2660" w:rsidRPr="00D33EDF" w:rsidRDefault="006F2660" w:rsidP="001C457A">
            <w:pPr>
              <w:jc w:val="both"/>
              <w:rPr>
                <w:color w:val="000000"/>
                <w:spacing w:val="2"/>
                <w:sz w:val="28"/>
                <w:szCs w:val="28"/>
                <w:shd w:val="clear" w:color="auto" w:fill="FFFFFF"/>
              </w:rPr>
            </w:pPr>
            <w:r w:rsidRPr="006F2660">
              <w:rPr>
                <w:color w:val="000000"/>
                <w:spacing w:val="2"/>
                <w:sz w:val="28"/>
                <w:szCs w:val="28"/>
                <w:shd w:val="clear" w:color="auto" w:fill="FFFFFF"/>
              </w:rPr>
              <w:t>Изменение порядка регистрации СМИ</w:t>
            </w:r>
          </w:p>
        </w:tc>
        <w:tc>
          <w:tcPr>
            <w:tcW w:w="2976" w:type="dxa"/>
            <w:shd w:val="clear" w:color="auto" w:fill="auto"/>
          </w:tcPr>
          <w:p w:rsidR="006F2660" w:rsidRPr="007F630E" w:rsidRDefault="007F630E" w:rsidP="00A9412E">
            <w:pPr>
              <w:jc w:val="both"/>
              <w:rPr>
                <w:color w:val="000000"/>
                <w:spacing w:val="2"/>
                <w:sz w:val="28"/>
                <w:szCs w:val="28"/>
                <w:shd w:val="clear" w:color="auto" w:fill="FFFFFF"/>
              </w:rPr>
            </w:pPr>
            <w:r>
              <w:rPr>
                <w:color w:val="000000"/>
                <w:spacing w:val="2"/>
                <w:sz w:val="28"/>
                <w:szCs w:val="28"/>
                <w:shd w:val="clear" w:color="auto" w:fill="FFFFFF"/>
                <w:lang w:val="kk-KZ"/>
              </w:rPr>
              <w:t>В рамках изучения и анализа международного опыта выявлено</w:t>
            </w:r>
            <w:r>
              <w:rPr>
                <w:color w:val="000000"/>
                <w:spacing w:val="2"/>
                <w:sz w:val="28"/>
                <w:szCs w:val="28"/>
                <w:shd w:val="clear" w:color="auto" w:fill="FFFFFF"/>
              </w:rPr>
              <w:t xml:space="preserve">, что обязательное требование по регистрации СМИ установлено в большинстве стран мира. </w:t>
            </w:r>
          </w:p>
        </w:tc>
        <w:tc>
          <w:tcPr>
            <w:tcW w:w="2775" w:type="dxa"/>
            <w:shd w:val="clear" w:color="auto" w:fill="auto"/>
          </w:tcPr>
          <w:p w:rsidR="006F2660" w:rsidRDefault="00A57D94" w:rsidP="001C457A">
            <w:pPr>
              <w:jc w:val="both"/>
              <w:rPr>
                <w:iCs/>
                <w:sz w:val="28"/>
                <w:szCs w:val="28"/>
              </w:rPr>
            </w:pPr>
            <w:r w:rsidRPr="00A57D94">
              <w:rPr>
                <w:iCs/>
                <w:sz w:val="28"/>
                <w:szCs w:val="28"/>
              </w:rPr>
              <w:t>Решение данной проблемы видится в установлении требования по наличию доменного имени.</w:t>
            </w:r>
          </w:p>
        </w:tc>
      </w:tr>
      <w:tr w:rsidR="00ED7210" w:rsidRPr="009E5ED7" w:rsidTr="001C457A">
        <w:trPr>
          <w:trHeight w:val="92"/>
        </w:trPr>
        <w:tc>
          <w:tcPr>
            <w:tcW w:w="468" w:type="dxa"/>
            <w:shd w:val="clear" w:color="auto" w:fill="auto"/>
          </w:tcPr>
          <w:p w:rsidR="00ED7210" w:rsidRPr="00C87D2F" w:rsidRDefault="00A57D94" w:rsidP="001C457A">
            <w:pPr>
              <w:jc w:val="both"/>
              <w:rPr>
                <w:b/>
                <w:sz w:val="28"/>
                <w:szCs w:val="28"/>
                <w:lang w:val="kk-KZ"/>
              </w:rPr>
            </w:pPr>
            <w:r>
              <w:rPr>
                <w:b/>
                <w:sz w:val="28"/>
                <w:szCs w:val="28"/>
                <w:lang w:val="kk-KZ"/>
              </w:rPr>
              <w:t>6</w:t>
            </w:r>
          </w:p>
        </w:tc>
        <w:tc>
          <w:tcPr>
            <w:tcW w:w="3360" w:type="dxa"/>
            <w:shd w:val="clear" w:color="auto" w:fill="auto"/>
          </w:tcPr>
          <w:p w:rsidR="00ED7210" w:rsidRPr="00E537D5" w:rsidRDefault="006F2660" w:rsidP="001C457A">
            <w:pPr>
              <w:jc w:val="both"/>
              <w:rPr>
                <w:color w:val="000000"/>
                <w:spacing w:val="2"/>
                <w:sz w:val="28"/>
                <w:szCs w:val="28"/>
                <w:shd w:val="clear" w:color="auto" w:fill="FFFFFF"/>
              </w:rPr>
            </w:pPr>
            <w:r w:rsidRPr="006F2660">
              <w:rPr>
                <w:color w:val="000000"/>
                <w:spacing w:val="2"/>
                <w:sz w:val="28"/>
                <w:szCs w:val="28"/>
                <w:shd w:val="clear" w:color="auto" w:fill="FFFFFF"/>
              </w:rPr>
              <w:t>Изменение трендов в области телерадиовещания</w:t>
            </w:r>
          </w:p>
        </w:tc>
        <w:tc>
          <w:tcPr>
            <w:tcW w:w="2976" w:type="dxa"/>
            <w:shd w:val="clear" w:color="auto" w:fill="auto"/>
          </w:tcPr>
          <w:p w:rsidR="00A9412E" w:rsidRPr="00A9412E" w:rsidRDefault="00A9412E" w:rsidP="00A9412E">
            <w:pPr>
              <w:jc w:val="both"/>
              <w:rPr>
                <w:color w:val="000000"/>
                <w:spacing w:val="2"/>
                <w:sz w:val="28"/>
                <w:szCs w:val="28"/>
                <w:shd w:val="clear" w:color="auto" w:fill="FFFFFF"/>
              </w:rPr>
            </w:pPr>
            <w:r w:rsidRPr="00A9412E">
              <w:rPr>
                <w:color w:val="000000"/>
                <w:spacing w:val="2"/>
                <w:sz w:val="28"/>
                <w:szCs w:val="28"/>
                <w:shd w:val="clear" w:color="auto" w:fill="FFFFFF"/>
              </w:rPr>
              <w:t xml:space="preserve">Правовое регулирование сферы деятельности телерадиовещания во многих странах мира закреплено на законодательном </w:t>
            </w:r>
            <w:r w:rsidRPr="00A9412E">
              <w:rPr>
                <w:color w:val="000000"/>
                <w:spacing w:val="2"/>
                <w:sz w:val="28"/>
                <w:szCs w:val="28"/>
                <w:shd w:val="clear" w:color="auto" w:fill="FFFFFF"/>
              </w:rPr>
              <w:lastRenderedPageBreak/>
              <w:t xml:space="preserve">уровне. </w:t>
            </w:r>
            <w:proofErr w:type="gramStart"/>
            <w:r w:rsidRPr="00A9412E">
              <w:rPr>
                <w:color w:val="000000"/>
                <w:spacing w:val="2"/>
                <w:sz w:val="28"/>
                <w:szCs w:val="28"/>
                <w:shd w:val="clear" w:color="auto" w:fill="FFFFFF"/>
              </w:rPr>
              <w:t>Так, в США действует Закон «О телекоммуникациях», введенный в 1996 г., в странах Европы, в частности в Великобритании Закон «О телерадиовещании», в Германии – Федеральный Закон «О телекоммуникациях», Закон «</w:t>
            </w:r>
            <w:proofErr w:type="spellStart"/>
            <w:r w:rsidRPr="00A9412E">
              <w:rPr>
                <w:color w:val="000000"/>
                <w:spacing w:val="2"/>
                <w:sz w:val="28"/>
                <w:szCs w:val="28"/>
                <w:shd w:val="clear" w:color="auto" w:fill="FFFFFF"/>
              </w:rPr>
              <w:t>Телемедиа</w:t>
            </w:r>
            <w:proofErr w:type="spellEnd"/>
            <w:r w:rsidRPr="00A9412E">
              <w:rPr>
                <w:color w:val="000000"/>
                <w:spacing w:val="2"/>
                <w:sz w:val="28"/>
                <w:szCs w:val="28"/>
                <w:shd w:val="clear" w:color="auto" w:fill="FFFFFF"/>
              </w:rPr>
              <w:t>», во Франции - Закон «О свободном вещании».</w:t>
            </w:r>
            <w:proofErr w:type="gramEnd"/>
          </w:p>
          <w:p w:rsidR="00ED7210" w:rsidRPr="00722506" w:rsidRDefault="00A9412E" w:rsidP="00A9412E">
            <w:pPr>
              <w:jc w:val="both"/>
              <w:rPr>
                <w:sz w:val="28"/>
                <w:szCs w:val="28"/>
                <w:highlight w:val="yellow"/>
                <w:lang w:val="kk-KZ"/>
              </w:rPr>
            </w:pPr>
            <w:r w:rsidRPr="00A9412E">
              <w:rPr>
                <w:color w:val="000000"/>
                <w:spacing w:val="2"/>
                <w:sz w:val="28"/>
                <w:szCs w:val="28"/>
                <w:shd w:val="clear" w:color="auto" w:fill="FFFFFF"/>
              </w:rPr>
              <w:t>В большинстве развитых стран мира прямая государственная поддержка СМИ осуществляется в рамках поддержки конкуренции и плюрализма, либо приоритет отдается косвенным формам поддержки (льготное налогообложение, кредитование и т.д.).</w:t>
            </w:r>
          </w:p>
        </w:tc>
        <w:tc>
          <w:tcPr>
            <w:tcW w:w="2775" w:type="dxa"/>
            <w:shd w:val="clear" w:color="auto" w:fill="auto"/>
          </w:tcPr>
          <w:p w:rsidR="00ED7210" w:rsidRPr="00893050" w:rsidRDefault="00893050" w:rsidP="001C457A">
            <w:pPr>
              <w:jc w:val="both"/>
              <w:rPr>
                <w:iCs/>
                <w:sz w:val="28"/>
                <w:szCs w:val="28"/>
              </w:rPr>
            </w:pPr>
            <w:r>
              <w:rPr>
                <w:iCs/>
                <w:sz w:val="28"/>
                <w:szCs w:val="28"/>
              </w:rPr>
              <w:lastRenderedPageBreak/>
              <w:t xml:space="preserve">Законодательное урегулирование деятельности </w:t>
            </w:r>
            <w:r>
              <w:rPr>
                <w:color w:val="000000"/>
                <w:spacing w:val="2"/>
                <w:sz w:val="28"/>
                <w:szCs w:val="28"/>
                <w:shd w:val="clear" w:color="auto" w:fill="FFFFFF"/>
                <w:lang w:val="kk-KZ"/>
              </w:rPr>
              <w:t xml:space="preserve">новых видов вещания в сетях телекоммуникаций </w:t>
            </w:r>
            <w:r>
              <w:rPr>
                <w:color w:val="000000"/>
                <w:spacing w:val="2"/>
                <w:sz w:val="28"/>
                <w:szCs w:val="28"/>
                <w:shd w:val="clear" w:color="auto" w:fill="FFFFFF"/>
              </w:rPr>
              <w:t>(интернет)</w:t>
            </w:r>
          </w:p>
        </w:tc>
      </w:tr>
      <w:tr w:rsidR="006F2660" w:rsidRPr="009E5ED7" w:rsidTr="001C457A">
        <w:trPr>
          <w:trHeight w:val="92"/>
        </w:trPr>
        <w:tc>
          <w:tcPr>
            <w:tcW w:w="468" w:type="dxa"/>
            <w:shd w:val="clear" w:color="auto" w:fill="auto"/>
          </w:tcPr>
          <w:p w:rsidR="006F2660" w:rsidRDefault="00A57D94" w:rsidP="001C457A">
            <w:pPr>
              <w:jc w:val="both"/>
              <w:rPr>
                <w:b/>
                <w:sz w:val="28"/>
                <w:szCs w:val="28"/>
                <w:lang w:val="kk-KZ"/>
              </w:rPr>
            </w:pPr>
            <w:r>
              <w:rPr>
                <w:b/>
                <w:sz w:val="28"/>
                <w:szCs w:val="28"/>
                <w:lang w:val="kk-KZ"/>
              </w:rPr>
              <w:lastRenderedPageBreak/>
              <w:t>7</w:t>
            </w:r>
          </w:p>
        </w:tc>
        <w:tc>
          <w:tcPr>
            <w:tcW w:w="3360" w:type="dxa"/>
            <w:shd w:val="clear" w:color="auto" w:fill="auto"/>
          </w:tcPr>
          <w:p w:rsidR="006F2660" w:rsidRPr="00D33EDF" w:rsidRDefault="006F2660" w:rsidP="001C457A">
            <w:pPr>
              <w:jc w:val="both"/>
              <w:rPr>
                <w:color w:val="000000"/>
                <w:spacing w:val="2"/>
                <w:sz w:val="28"/>
                <w:szCs w:val="28"/>
                <w:shd w:val="clear" w:color="auto" w:fill="FFFFFF"/>
              </w:rPr>
            </w:pPr>
            <w:r w:rsidRPr="006F2660">
              <w:rPr>
                <w:color w:val="000000"/>
                <w:spacing w:val="2"/>
                <w:sz w:val="28"/>
                <w:szCs w:val="28"/>
                <w:shd w:val="clear" w:color="auto" w:fill="FFFFFF"/>
              </w:rPr>
              <w:t xml:space="preserve">Регламентирование </w:t>
            </w:r>
            <w:proofErr w:type="spellStart"/>
            <w:proofErr w:type="gramStart"/>
            <w:r w:rsidRPr="006F2660">
              <w:rPr>
                <w:color w:val="000000"/>
                <w:spacing w:val="2"/>
                <w:sz w:val="28"/>
                <w:szCs w:val="28"/>
                <w:shd w:val="clear" w:color="auto" w:fill="FFFFFF"/>
              </w:rPr>
              <w:t>интернет-рекламы</w:t>
            </w:r>
            <w:proofErr w:type="spellEnd"/>
            <w:proofErr w:type="gramEnd"/>
          </w:p>
        </w:tc>
        <w:tc>
          <w:tcPr>
            <w:tcW w:w="2976" w:type="dxa"/>
            <w:shd w:val="clear" w:color="auto" w:fill="auto"/>
          </w:tcPr>
          <w:p w:rsidR="006F2660" w:rsidRPr="00A9412E" w:rsidRDefault="007F630E" w:rsidP="00A9412E">
            <w:pPr>
              <w:jc w:val="both"/>
              <w:rPr>
                <w:color w:val="000000"/>
                <w:spacing w:val="2"/>
                <w:sz w:val="28"/>
                <w:szCs w:val="28"/>
                <w:shd w:val="clear" w:color="auto" w:fill="FFFFFF"/>
              </w:rPr>
            </w:pPr>
            <w:r w:rsidRPr="007F630E">
              <w:rPr>
                <w:color w:val="000000"/>
                <w:spacing w:val="2"/>
                <w:sz w:val="28"/>
                <w:szCs w:val="28"/>
                <w:shd w:val="clear" w:color="auto" w:fill="FFFFFF"/>
              </w:rPr>
              <w:t xml:space="preserve">Среди стран, которые на законодательном уровне требуют маркировать рекламу, — США, Китай, Канада, Южная Корея, Турция, Индия, ОАЭ, а также почти все члены ЕС. Чаще всего для коммерческих публикаций </w:t>
            </w:r>
            <w:proofErr w:type="spellStart"/>
            <w:r w:rsidRPr="007F630E">
              <w:rPr>
                <w:color w:val="000000"/>
                <w:spacing w:val="2"/>
                <w:sz w:val="28"/>
                <w:szCs w:val="28"/>
                <w:shd w:val="clear" w:color="auto" w:fill="FFFFFF"/>
              </w:rPr>
              <w:t>обязуют</w:t>
            </w:r>
            <w:proofErr w:type="spellEnd"/>
            <w:r w:rsidRPr="007F630E">
              <w:rPr>
                <w:color w:val="000000"/>
                <w:spacing w:val="2"/>
                <w:sz w:val="28"/>
                <w:szCs w:val="28"/>
                <w:shd w:val="clear" w:color="auto" w:fill="FFFFFF"/>
              </w:rPr>
              <w:t xml:space="preserve"> использовать </w:t>
            </w:r>
            <w:proofErr w:type="gramStart"/>
            <w:r w:rsidRPr="007F630E">
              <w:rPr>
                <w:color w:val="000000"/>
                <w:spacing w:val="2"/>
                <w:sz w:val="28"/>
                <w:szCs w:val="28"/>
                <w:shd w:val="clear" w:color="auto" w:fill="FFFFFF"/>
              </w:rPr>
              <w:t>такие</w:t>
            </w:r>
            <w:proofErr w:type="gramEnd"/>
            <w:r w:rsidRPr="007F630E">
              <w:rPr>
                <w:color w:val="000000"/>
                <w:spacing w:val="2"/>
                <w:sz w:val="28"/>
                <w:szCs w:val="28"/>
                <w:shd w:val="clear" w:color="auto" w:fill="FFFFFF"/>
              </w:rPr>
              <w:t xml:space="preserve"> </w:t>
            </w:r>
            <w:proofErr w:type="spellStart"/>
            <w:r w:rsidRPr="007F630E">
              <w:rPr>
                <w:color w:val="000000"/>
                <w:spacing w:val="2"/>
                <w:sz w:val="28"/>
                <w:szCs w:val="28"/>
                <w:shd w:val="clear" w:color="auto" w:fill="FFFFFF"/>
              </w:rPr>
              <w:t>хештеги</w:t>
            </w:r>
            <w:proofErr w:type="spellEnd"/>
            <w:r w:rsidRPr="007F630E">
              <w:rPr>
                <w:color w:val="000000"/>
                <w:spacing w:val="2"/>
                <w:sz w:val="28"/>
                <w:szCs w:val="28"/>
                <w:shd w:val="clear" w:color="auto" w:fill="FFFFFF"/>
              </w:rPr>
              <w:t xml:space="preserve">, как </w:t>
            </w:r>
            <w:r w:rsidRPr="007F630E">
              <w:rPr>
                <w:color w:val="000000"/>
                <w:spacing w:val="2"/>
                <w:sz w:val="28"/>
                <w:szCs w:val="28"/>
                <w:shd w:val="clear" w:color="auto" w:fill="FFFFFF"/>
              </w:rPr>
              <w:lastRenderedPageBreak/>
              <w:t>#</w:t>
            </w:r>
            <w:proofErr w:type="spellStart"/>
            <w:r w:rsidRPr="007F630E">
              <w:rPr>
                <w:color w:val="000000"/>
                <w:spacing w:val="2"/>
                <w:sz w:val="28"/>
                <w:szCs w:val="28"/>
                <w:shd w:val="clear" w:color="auto" w:fill="FFFFFF"/>
              </w:rPr>
              <w:t>sponsored</w:t>
            </w:r>
            <w:proofErr w:type="spellEnd"/>
            <w:r w:rsidRPr="007F630E">
              <w:rPr>
                <w:color w:val="000000"/>
                <w:spacing w:val="2"/>
                <w:sz w:val="28"/>
                <w:szCs w:val="28"/>
                <w:shd w:val="clear" w:color="auto" w:fill="FFFFFF"/>
              </w:rPr>
              <w:t>, #</w:t>
            </w:r>
            <w:proofErr w:type="spellStart"/>
            <w:r w:rsidRPr="007F630E">
              <w:rPr>
                <w:color w:val="000000"/>
                <w:spacing w:val="2"/>
                <w:sz w:val="28"/>
                <w:szCs w:val="28"/>
                <w:shd w:val="clear" w:color="auto" w:fill="FFFFFF"/>
              </w:rPr>
              <w:t>ad</w:t>
            </w:r>
            <w:proofErr w:type="spellEnd"/>
            <w:r w:rsidRPr="007F630E">
              <w:rPr>
                <w:color w:val="000000"/>
                <w:spacing w:val="2"/>
                <w:sz w:val="28"/>
                <w:szCs w:val="28"/>
                <w:shd w:val="clear" w:color="auto" w:fill="FFFFFF"/>
              </w:rPr>
              <w:t>, #</w:t>
            </w:r>
            <w:proofErr w:type="spellStart"/>
            <w:r w:rsidRPr="007F630E">
              <w:rPr>
                <w:color w:val="000000"/>
                <w:spacing w:val="2"/>
                <w:sz w:val="28"/>
                <w:szCs w:val="28"/>
                <w:shd w:val="clear" w:color="auto" w:fill="FFFFFF"/>
              </w:rPr>
              <w:t>paid</w:t>
            </w:r>
            <w:proofErr w:type="spellEnd"/>
            <w:r w:rsidRPr="007F630E">
              <w:rPr>
                <w:color w:val="000000"/>
                <w:spacing w:val="2"/>
                <w:sz w:val="28"/>
                <w:szCs w:val="28"/>
                <w:shd w:val="clear" w:color="auto" w:fill="FFFFFF"/>
              </w:rPr>
              <w:t>, #[</w:t>
            </w:r>
            <w:proofErr w:type="spellStart"/>
            <w:r w:rsidRPr="007F630E">
              <w:rPr>
                <w:color w:val="000000"/>
                <w:spacing w:val="2"/>
                <w:sz w:val="28"/>
                <w:szCs w:val="28"/>
                <w:shd w:val="clear" w:color="auto" w:fill="FFFFFF"/>
              </w:rPr>
              <w:t>brand</w:t>
            </w:r>
            <w:proofErr w:type="spellEnd"/>
            <w:r w:rsidRPr="007F630E">
              <w:rPr>
                <w:color w:val="000000"/>
                <w:spacing w:val="2"/>
                <w:sz w:val="28"/>
                <w:szCs w:val="28"/>
                <w:shd w:val="clear" w:color="auto" w:fill="FFFFFF"/>
              </w:rPr>
              <w:t>]</w:t>
            </w:r>
            <w:proofErr w:type="spellStart"/>
            <w:r w:rsidRPr="007F630E">
              <w:rPr>
                <w:color w:val="000000"/>
                <w:spacing w:val="2"/>
                <w:sz w:val="28"/>
                <w:szCs w:val="28"/>
                <w:shd w:val="clear" w:color="auto" w:fill="FFFFFF"/>
              </w:rPr>
              <w:t>ambassador</w:t>
            </w:r>
            <w:proofErr w:type="spellEnd"/>
            <w:r w:rsidRPr="007F630E">
              <w:rPr>
                <w:color w:val="000000"/>
                <w:spacing w:val="2"/>
                <w:sz w:val="28"/>
                <w:szCs w:val="28"/>
                <w:shd w:val="clear" w:color="auto" w:fill="FFFFFF"/>
              </w:rPr>
              <w:t>. Либо указывать сотрудничество в тексте: «при материальной поддержке…», «оплачено…», «этот продукт мне предоставил…» и т. д. Маркировка должна располагаться в начале поста: например, в США Федеральная торговая комиссия требует ставить ее в первых двух строчках, не скрытых под кнопкой «еще».</w:t>
            </w:r>
          </w:p>
        </w:tc>
        <w:tc>
          <w:tcPr>
            <w:tcW w:w="2775" w:type="dxa"/>
            <w:shd w:val="clear" w:color="auto" w:fill="auto"/>
          </w:tcPr>
          <w:p w:rsidR="006F2660" w:rsidRDefault="00A57D94" w:rsidP="00A57D94">
            <w:pPr>
              <w:jc w:val="both"/>
              <w:rPr>
                <w:iCs/>
                <w:sz w:val="28"/>
                <w:szCs w:val="28"/>
              </w:rPr>
            </w:pPr>
            <w:r>
              <w:rPr>
                <w:iCs/>
                <w:sz w:val="28"/>
                <w:szCs w:val="28"/>
              </w:rPr>
              <w:lastRenderedPageBreak/>
              <w:t xml:space="preserve">В </w:t>
            </w:r>
            <w:r w:rsidRPr="00A57D94">
              <w:rPr>
                <w:iCs/>
                <w:sz w:val="28"/>
                <w:szCs w:val="28"/>
              </w:rPr>
              <w:t xml:space="preserve">рамках законопроекта решение данной проблемы </w:t>
            </w:r>
            <w:r>
              <w:rPr>
                <w:iCs/>
                <w:sz w:val="28"/>
                <w:szCs w:val="28"/>
                <w:lang w:val="kk-KZ"/>
              </w:rPr>
              <w:t>предлагается путем</w:t>
            </w:r>
            <w:r w:rsidRPr="00A57D94">
              <w:rPr>
                <w:iCs/>
                <w:sz w:val="28"/>
                <w:szCs w:val="28"/>
              </w:rPr>
              <w:t xml:space="preserve"> определения</w:t>
            </w:r>
            <w:r>
              <w:rPr>
                <w:iCs/>
                <w:sz w:val="28"/>
                <w:szCs w:val="28"/>
                <w:lang w:val="kk-KZ"/>
              </w:rPr>
              <w:t xml:space="preserve">я </w:t>
            </w:r>
            <w:r w:rsidRPr="00A57D94">
              <w:rPr>
                <w:iCs/>
                <w:sz w:val="28"/>
                <w:szCs w:val="28"/>
              </w:rPr>
              <w:t>понятия «интернет-реклам</w:t>
            </w:r>
            <w:r>
              <w:rPr>
                <w:iCs/>
                <w:sz w:val="28"/>
                <w:szCs w:val="28"/>
              </w:rPr>
              <w:t>а» и принципов её регламентации</w:t>
            </w:r>
          </w:p>
        </w:tc>
      </w:tr>
      <w:tr w:rsidR="00936FC5" w:rsidRPr="009E5ED7" w:rsidTr="001C457A">
        <w:trPr>
          <w:trHeight w:val="92"/>
        </w:trPr>
        <w:tc>
          <w:tcPr>
            <w:tcW w:w="468" w:type="dxa"/>
            <w:shd w:val="clear" w:color="auto" w:fill="auto"/>
          </w:tcPr>
          <w:p w:rsidR="00936FC5" w:rsidRPr="00936FC5" w:rsidRDefault="00936FC5" w:rsidP="001C457A">
            <w:pPr>
              <w:jc w:val="both"/>
              <w:rPr>
                <w:sz w:val="28"/>
                <w:szCs w:val="28"/>
                <w:lang w:val="kk-KZ"/>
              </w:rPr>
            </w:pPr>
            <w:r w:rsidRPr="00936FC5">
              <w:rPr>
                <w:sz w:val="28"/>
                <w:szCs w:val="28"/>
                <w:lang w:val="kk-KZ"/>
              </w:rPr>
              <w:lastRenderedPageBreak/>
              <w:t>8</w:t>
            </w:r>
          </w:p>
        </w:tc>
        <w:tc>
          <w:tcPr>
            <w:tcW w:w="3360" w:type="dxa"/>
            <w:shd w:val="clear" w:color="auto" w:fill="auto"/>
          </w:tcPr>
          <w:p w:rsidR="00936FC5" w:rsidRPr="006F2660" w:rsidRDefault="00936FC5" w:rsidP="001C457A">
            <w:pPr>
              <w:jc w:val="both"/>
              <w:rPr>
                <w:color w:val="000000"/>
                <w:spacing w:val="2"/>
                <w:sz w:val="28"/>
                <w:szCs w:val="28"/>
                <w:shd w:val="clear" w:color="auto" w:fill="FFFFFF"/>
              </w:rPr>
            </w:pPr>
            <w:r>
              <w:rPr>
                <w:color w:val="000000"/>
                <w:spacing w:val="2"/>
                <w:sz w:val="28"/>
                <w:szCs w:val="28"/>
                <w:shd w:val="clear" w:color="auto" w:fill="FFFFFF"/>
              </w:rPr>
              <w:t>Саморегулирование отрасли</w:t>
            </w:r>
          </w:p>
        </w:tc>
        <w:tc>
          <w:tcPr>
            <w:tcW w:w="2976" w:type="dxa"/>
            <w:shd w:val="clear" w:color="auto" w:fill="auto"/>
          </w:tcPr>
          <w:p w:rsidR="00936FC5" w:rsidRPr="007F630E" w:rsidRDefault="00936FC5" w:rsidP="00A9412E">
            <w:pPr>
              <w:jc w:val="both"/>
              <w:rPr>
                <w:color w:val="000000"/>
                <w:spacing w:val="2"/>
                <w:sz w:val="28"/>
                <w:szCs w:val="28"/>
                <w:shd w:val="clear" w:color="auto" w:fill="FFFFFF"/>
              </w:rPr>
            </w:pPr>
            <w:r>
              <w:rPr>
                <w:color w:val="000000"/>
                <w:spacing w:val="2"/>
                <w:sz w:val="28"/>
                <w:szCs w:val="28"/>
                <w:shd w:val="clear" w:color="auto" w:fill="FFFFFF"/>
              </w:rPr>
              <w:t xml:space="preserve">Отсутствует </w:t>
            </w:r>
          </w:p>
        </w:tc>
        <w:tc>
          <w:tcPr>
            <w:tcW w:w="2775" w:type="dxa"/>
            <w:shd w:val="clear" w:color="auto" w:fill="auto"/>
          </w:tcPr>
          <w:p w:rsidR="00936FC5" w:rsidRDefault="00936FC5" w:rsidP="00A57D94">
            <w:pPr>
              <w:jc w:val="both"/>
              <w:rPr>
                <w:iCs/>
                <w:sz w:val="28"/>
                <w:szCs w:val="28"/>
              </w:rPr>
            </w:pPr>
            <w:r>
              <w:rPr>
                <w:iCs/>
                <w:sz w:val="28"/>
                <w:szCs w:val="28"/>
              </w:rPr>
              <w:t xml:space="preserve">Предлагается активизация институтов </w:t>
            </w:r>
            <w:proofErr w:type="spellStart"/>
            <w:r>
              <w:rPr>
                <w:iCs/>
                <w:sz w:val="28"/>
                <w:szCs w:val="28"/>
              </w:rPr>
              <w:t>саморегуляции</w:t>
            </w:r>
            <w:proofErr w:type="spellEnd"/>
          </w:p>
        </w:tc>
      </w:tr>
    </w:tbl>
    <w:p w:rsidR="00ED7210" w:rsidRPr="009E5ED7" w:rsidRDefault="00ED7210" w:rsidP="00ED7210">
      <w:pPr>
        <w:ind w:firstLine="567"/>
        <w:jc w:val="both"/>
        <w:rPr>
          <w:sz w:val="28"/>
          <w:szCs w:val="28"/>
        </w:rPr>
      </w:pPr>
    </w:p>
    <w:p w:rsidR="00ED7210" w:rsidRPr="007677B6" w:rsidRDefault="00ED7210" w:rsidP="00ED7210">
      <w:pPr>
        <w:ind w:firstLine="567"/>
        <w:jc w:val="both"/>
        <w:rPr>
          <w:b/>
          <w:sz w:val="28"/>
          <w:szCs w:val="28"/>
        </w:rPr>
      </w:pPr>
      <w:r w:rsidRPr="009E5ED7">
        <w:rPr>
          <w:b/>
          <w:sz w:val="28"/>
          <w:szCs w:val="28"/>
        </w:rPr>
        <w:t>9. Индикаторы измерения проблемы и ожидаемые результаты:</w:t>
      </w:r>
    </w:p>
    <w:p w:rsidR="00E47371" w:rsidRPr="007677B6" w:rsidRDefault="00E47371" w:rsidP="00ED7210">
      <w:pPr>
        <w:ind w:firstLine="567"/>
        <w:jc w:val="both"/>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1701"/>
        <w:gridCol w:w="1417"/>
        <w:gridCol w:w="1134"/>
        <w:gridCol w:w="1418"/>
        <w:gridCol w:w="1417"/>
      </w:tblGrid>
      <w:tr w:rsidR="00ED7210" w:rsidRPr="009E5ED7" w:rsidTr="00C248BE">
        <w:trPr>
          <w:trHeight w:val="1632"/>
        </w:trPr>
        <w:tc>
          <w:tcPr>
            <w:tcW w:w="426" w:type="dxa"/>
            <w:shd w:val="clear" w:color="auto" w:fill="auto"/>
          </w:tcPr>
          <w:p w:rsidR="00ED7210" w:rsidRPr="004237D1" w:rsidRDefault="00ED7210" w:rsidP="001C457A">
            <w:pPr>
              <w:jc w:val="center"/>
              <w:rPr>
                <w:b/>
                <w:sz w:val="28"/>
                <w:szCs w:val="28"/>
              </w:rPr>
            </w:pPr>
            <w:r w:rsidRPr="004237D1">
              <w:rPr>
                <w:b/>
                <w:sz w:val="28"/>
                <w:szCs w:val="28"/>
              </w:rPr>
              <w:t>№</w:t>
            </w:r>
          </w:p>
        </w:tc>
        <w:tc>
          <w:tcPr>
            <w:tcW w:w="2126" w:type="dxa"/>
            <w:shd w:val="clear" w:color="auto" w:fill="auto"/>
          </w:tcPr>
          <w:p w:rsidR="00ED7210" w:rsidRPr="004237D1" w:rsidRDefault="00ED7210" w:rsidP="001C457A">
            <w:pPr>
              <w:jc w:val="center"/>
              <w:rPr>
                <w:b/>
                <w:sz w:val="28"/>
                <w:szCs w:val="28"/>
              </w:rPr>
            </w:pPr>
            <w:r w:rsidRPr="004237D1">
              <w:rPr>
                <w:b/>
                <w:sz w:val="28"/>
                <w:szCs w:val="28"/>
              </w:rPr>
              <w:t>Текущие показатели</w:t>
            </w:r>
          </w:p>
        </w:tc>
        <w:tc>
          <w:tcPr>
            <w:tcW w:w="1701" w:type="dxa"/>
            <w:shd w:val="clear" w:color="auto" w:fill="auto"/>
          </w:tcPr>
          <w:p w:rsidR="00ED7210" w:rsidRDefault="00ED7210" w:rsidP="001C457A">
            <w:pPr>
              <w:jc w:val="center"/>
              <w:rPr>
                <w:b/>
                <w:sz w:val="28"/>
                <w:szCs w:val="28"/>
              </w:rPr>
            </w:pPr>
            <w:proofErr w:type="gramStart"/>
            <w:r w:rsidRPr="004237D1">
              <w:rPr>
                <w:b/>
                <w:sz w:val="28"/>
                <w:szCs w:val="28"/>
              </w:rPr>
              <w:t>Результаты, которые будут дости</w:t>
            </w:r>
            <w:r>
              <w:rPr>
                <w:b/>
                <w:sz w:val="28"/>
                <w:szCs w:val="28"/>
              </w:rPr>
              <w:t xml:space="preserve">гнуты за 1 год (после принятия </w:t>
            </w:r>
            <w:proofErr w:type="gramEnd"/>
          </w:p>
          <w:p w:rsidR="00ED7210" w:rsidRPr="004237D1" w:rsidRDefault="00ED7210" w:rsidP="001C457A">
            <w:pPr>
              <w:jc w:val="center"/>
              <w:rPr>
                <w:b/>
                <w:sz w:val="28"/>
                <w:szCs w:val="28"/>
              </w:rPr>
            </w:pPr>
            <w:r>
              <w:rPr>
                <w:b/>
                <w:sz w:val="28"/>
                <w:szCs w:val="28"/>
              </w:rPr>
              <w:t>з</w:t>
            </w:r>
            <w:r w:rsidRPr="004237D1">
              <w:rPr>
                <w:b/>
                <w:sz w:val="28"/>
                <w:szCs w:val="28"/>
              </w:rPr>
              <w:t>акона)</w:t>
            </w:r>
          </w:p>
        </w:tc>
        <w:tc>
          <w:tcPr>
            <w:tcW w:w="1417" w:type="dxa"/>
            <w:shd w:val="clear" w:color="auto" w:fill="auto"/>
          </w:tcPr>
          <w:p w:rsidR="00ED7210" w:rsidRPr="004237D1" w:rsidRDefault="00ED7210" w:rsidP="001C457A">
            <w:pPr>
              <w:jc w:val="center"/>
              <w:rPr>
                <w:b/>
                <w:sz w:val="28"/>
                <w:szCs w:val="28"/>
              </w:rPr>
            </w:pPr>
            <w:r w:rsidRPr="004237D1">
              <w:rPr>
                <w:b/>
                <w:sz w:val="28"/>
                <w:szCs w:val="28"/>
              </w:rPr>
              <w:t>Результаты, которые будут достигнуты за 2 года (после принятия закона)</w:t>
            </w:r>
          </w:p>
        </w:tc>
        <w:tc>
          <w:tcPr>
            <w:tcW w:w="1134" w:type="dxa"/>
            <w:shd w:val="clear" w:color="auto" w:fill="auto"/>
          </w:tcPr>
          <w:p w:rsidR="00ED7210" w:rsidRPr="004237D1" w:rsidRDefault="00ED7210" w:rsidP="001C457A">
            <w:pPr>
              <w:jc w:val="center"/>
              <w:rPr>
                <w:b/>
                <w:sz w:val="28"/>
                <w:szCs w:val="28"/>
              </w:rPr>
            </w:pPr>
            <w:r w:rsidRPr="004237D1">
              <w:rPr>
                <w:b/>
                <w:sz w:val="28"/>
                <w:szCs w:val="28"/>
              </w:rPr>
              <w:t>Результаты, которые будут достигнуты за 3 года (после принятия закона)</w:t>
            </w:r>
          </w:p>
        </w:tc>
        <w:tc>
          <w:tcPr>
            <w:tcW w:w="1418" w:type="dxa"/>
            <w:shd w:val="clear" w:color="auto" w:fill="auto"/>
          </w:tcPr>
          <w:p w:rsidR="00ED7210" w:rsidRPr="004237D1" w:rsidRDefault="00ED7210" w:rsidP="001C457A">
            <w:pPr>
              <w:jc w:val="center"/>
              <w:rPr>
                <w:b/>
                <w:sz w:val="28"/>
                <w:szCs w:val="28"/>
              </w:rPr>
            </w:pPr>
            <w:r w:rsidRPr="004237D1">
              <w:rPr>
                <w:b/>
                <w:sz w:val="28"/>
                <w:szCs w:val="28"/>
              </w:rPr>
              <w:t>Результаты, которые будут достигнуты за 4 год (после принятия закона)</w:t>
            </w:r>
          </w:p>
        </w:tc>
        <w:tc>
          <w:tcPr>
            <w:tcW w:w="1417" w:type="dxa"/>
            <w:shd w:val="clear" w:color="auto" w:fill="auto"/>
          </w:tcPr>
          <w:p w:rsidR="00ED7210" w:rsidRPr="004237D1" w:rsidRDefault="00ED7210" w:rsidP="001C457A">
            <w:pPr>
              <w:jc w:val="center"/>
              <w:rPr>
                <w:b/>
                <w:sz w:val="28"/>
                <w:szCs w:val="28"/>
              </w:rPr>
            </w:pPr>
            <w:r w:rsidRPr="004237D1">
              <w:rPr>
                <w:b/>
                <w:sz w:val="28"/>
                <w:szCs w:val="28"/>
              </w:rPr>
              <w:t>Результаты, которые будут достигнуты за 5 лет (после принятия закона)</w:t>
            </w:r>
          </w:p>
        </w:tc>
      </w:tr>
      <w:tr w:rsidR="00ED7210" w:rsidRPr="009E5ED7" w:rsidTr="00C248BE">
        <w:trPr>
          <w:trHeight w:val="572"/>
        </w:trPr>
        <w:tc>
          <w:tcPr>
            <w:tcW w:w="426" w:type="dxa"/>
            <w:shd w:val="clear" w:color="auto" w:fill="auto"/>
          </w:tcPr>
          <w:p w:rsidR="00ED7210" w:rsidRPr="00E47371" w:rsidRDefault="00E47371" w:rsidP="001C457A">
            <w:pPr>
              <w:jc w:val="both"/>
              <w:rPr>
                <w:sz w:val="28"/>
                <w:szCs w:val="28"/>
                <w:lang w:val="en-US"/>
              </w:rPr>
            </w:pPr>
            <w:r w:rsidRPr="00E47371">
              <w:rPr>
                <w:sz w:val="28"/>
                <w:szCs w:val="28"/>
                <w:lang w:val="en-US"/>
              </w:rPr>
              <w:t>1</w:t>
            </w:r>
          </w:p>
        </w:tc>
        <w:tc>
          <w:tcPr>
            <w:tcW w:w="2126" w:type="dxa"/>
            <w:shd w:val="clear" w:color="auto" w:fill="auto"/>
          </w:tcPr>
          <w:p w:rsidR="00ED7210" w:rsidRPr="00C248BE" w:rsidRDefault="00C248BE" w:rsidP="00C248BE">
            <w:pPr>
              <w:widowControl w:val="0"/>
              <w:pBdr>
                <w:bottom w:val="single" w:sz="4" w:space="6" w:color="FFFFFF"/>
              </w:pBdr>
              <w:contextualSpacing/>
              <w:jc w:val="both"/>
              <w:rPr>
                <w:sz w:val="28"/>
                <w:szCs w:val="28"/>
              </w:rPr>
            </w:pPr>
            <w:r>
              <w:rPr>
                <w:sz w:val="28"/>
                <w:szCs w:val="28"/>
                <w:lang w:val="kk-KZ"/>
              </w:rPr>
              <w:t xml:space="preserve">Улучшение позиции Республики Казахстан во </w:t>
            </w:r>
            <w:r>
              <w:rPr>
                <w:bCs/>
                <w:sz w:val="28"/>
                <w:szCs w:val="28"/>
                <w:lang w:val="kk-KZ"/>
              </w:rPr>
              <w:lastRenderedPageBreak/>
              <w:t>В</w:t>
            </w:r>
            <w:proofErr w:type="spellStart"/>
            <w:r>
              <w:rPr>
                <w:bCs/>
                <w:sz w:val="28"/>
                <w:szCs w:val="28"/>
              </w:rPr>
              <w:t>семирн</w:t>
            </w:r>
            <w:proofErr w:type="spellEnd"/>
            <w:r>
              <w:rPr>
                <w:bCs/>
                <w:sz w:val="28"/>
                <w:szCs w:val="28"/>
                <w:lang w:val="kk-KZ"/>
              </w:rPr>
              <w:t>ом</w:t>
            </w:r>
            <w:r w:rsidRPr="00A42D1A">
              <w:rPr>
                <w:bCs/>
                <w:sz w:val="28"/>
                <w:szCs w:val="28"/>
              </w:rPr>
              <w:t xml:space="preserve"> индекс</w:t>
            </w:r>
            <w:r>
              <w:rPr>
                <w:bCs/>
                <w:sz w:val="28"/>
                <w:szCs w:val="28"/>
                <w:lang w:val="kk-KZ"/>
              </w:rPr>
              <w:t>е</w:t>
            </w:r>
            <w:r w:rsidRPr="00A42D1A">
              <w:rPr>
                <w:bCs/>
                <w:sz w:val="28"/>
                <w:szCs w:val="28"/>
              </w:rPr>
              <w:t xml:space="preserve"> свободы прессы, формируемы</w:t>
            </w:r>
            <w:r>
              <w:rPr>
                <w:bCs/>
                <w:sz w:val="28"/>
                <w:szCs w:val="28"/>
                <w:lang w:val="kk-KZ"/>
              </w:rPr>
              <w:t xml:space="preserve">м </w:t>
            </w:r>
            <w:r w:rsidRPr="00A42D1A">
              <w:rPr>
                <w:bCs/>
                <w:sz w:val="28"/>
                <w:szCs w:val="28"/>
              </w:rPr>
              <w:t>международной неправительственной организацией «Репортеры без границ»</w:t>
            </w:r>
            <w:r>
              <w:rPr>
                <w:bCs/>
                <w:sz w:val="28"/>
                <w:szCs w:val="28"/>
                <w:lang w:val="kk-KZ"/>
              </w:rPr>
              <w:t xml:space="preserve">                  </w:t>
            </w:r>
            <w:r w:rsidRPr="00C248BE">
              <w:rPr>
                <w:bCs/>
                <w:i/>
              </w:rPr>
              <w:t>(в текущем году 122 место)</w:t>
            </w:r>
          </w:p>
        </w:tc>
        <w:tc>
          <w:tcPr>
            <w:tcW w:w="1701" w:type="dxa"/>
            <w:shd w:val="clear" w:color="auto" w:fill="auto"/>
          </w:tcPr>
          <w:p w:rsidR="00ED7210" w:rsidRPr="00C248BE" w:rsidRDefault="00415735" w:rsidP="001C457A">
            <w:pPr>
              <w:jc w:val="center"/>
              <w:rPr>
                <w:bCs/>
                <w:sz w:val="28"/>
                <w:szCs w:val="28"/>
                <w:lang w:val="kk-KZ"/>
              </w:rPr>
            </w:pPr>
            <w:r>
              <w:rPr>
                <w:bCs/>
                <w:sz w:val="28"/>
                <w:szCs w:val="28"/>
              </w:rPr>
              <w:lastRenderedPageBreak/>
              <w:t>1</w:t>
            </w:r>
            <w:r w:rsidR="00C248BE">
              <w:rPr>
                <w:bCs/>
                <w:sz w:val="28"/>
                <w:szCs w:val="28"/>
                <w:lang w:val="kk-KZ"/>
              </w:rPr>
              <w:t xml:space="preserve"> позиция</w:t>
            </w:r>
          </w:p>
        </w:tc>
        <w:tc>
          <w:tcPr>
            <w:tcW w:w="1417" w:type="dxa"/>
            <w:shd w:val="clear" w:color="auto" w:fill="auto"/>
          </w:tcPr>
          <w:p w:rsidR="00ED7210" w:rsidRPr="004237D1" w:rsidRDefault="00415735" w:rsidP="001C457A">
            <w:pPr>
              <w:jc w:val="center"/>
              <w:rPr>
                <w:bCs/>
                <w:sz w:val="28"/>
                <w:szCs w:val="28"/>
              </w:rPr>
            </w:pPr>
            <w:r>
              <w:rPr>
                <w:bCs/>
                <w:sz w:val="28"/>
                <w:szCs w:val="28"/>
              </w:rPr>
              <w:t>1</w:t>
            </w:r>
            <w:r w:rsidR="00C248BE">
              <w:rPr>
                <w:bCs/>
                <w:sz w:val="28"/>
                <w:szCs w:val="28"/>
                <w:lang w:val="kk-KZ"/>
              </w:rPr>
              <w:t xml:space="preserve"> позиция</w:t>
            </w:r>
          </w:p>
        </w:tc>
        <w:tc>
          <w:tcPr>
            <w:tcW w:w="1134" w:type="dxa"/>
            <w:shd w:val="clear" w:color="auto" w:fill="auto"/>
          </w:tcPr>
          <w:p w:rsidR="00ED7210" w:rsidRPr="004237D1" w:rsidRDefault="00415735" w:rsidP="001C457A">
            <w:pPr>
              <w:jc w:val="center"/>
              <w:rPr>
                <w:bCs/>
                <w:sz w:val="28"/>
                <w:szCs w:val="28"/>
              </w:rPr>
            </w:pPr>
            <w:r>
              <w:rPr>
                <w:bCs/>
                <w:sz w:val="28"/>
                <w:szCs w:val="28"/>
              </w:rPr>
              <w:t>1</w:t>
            </w:r>
            <w:r w:rsidR="00C248BE">
              <w:rPr>
                <w:bCs/>
                <w:sz w:val="28"/>
                <w:szCs w:val="28"/>
                <w:lang w:val="kk-KZ"/>
              </w:rPr>
              <w:t xml:space="preserve"> позиция</w:t>
            </w:r>
          </w:p>
        </w:tc>
        <w:tc>
          <w:tcPr>
            <w:tcW w:w="1418" w:type="dxa"/>
            <w:shd w:val="clear" w:color="auto" w:fill="auto"/>
          </w:tcPr>
          <w:p w:rsidR="00ED7210" w:rsidRPr="004237D1" w:rsidRDefault="00415735" w:rsidP="001C457A">
            <w:pPr>
              <w:jc w:val="center"/>
              <w:rPr>
                <w:bCs/>
                <w:sz w:val="28"/>
                <w:szCs w:val="28"/>
              </w:rPr>
            </w:pPr>
            <w:r>
              <w:rPr>
                <w:bCs/>
                <w:sz w:val="28"/>
                <w:szCs w:val="28"/>
              </w:rPr>
              <w:t>1</w:t>
            </w:r>
            <w:r w:rsidR="00C248BE">
              <w:rPr>
                <w:bCs/>
                <w:sz w:val="28"/>
                <w:szCs w:val="28"/>
                <w:lang w:val="kk-KZ"/>
              </w:rPr>
              <w:t xml:space="preserve"> позиция</w:t>
            </w:r>
          </w:p>
        </w:tc>
        <w:tc>
          <w:tcPr>
            <w:tcW w:w="1417" w:type="dxa"/>
            <w:shd w:val="clear" w:color="auto" w:fill="auto"/>
          </w:tcPr>
          <w:p w:rsidR="00ED7210" w:rsidRPr="004237D1" w:rsidRDefault="00415735" w:rsidP="001C457A">
            <w:pPr>
              <w:jc w:val="center"/>
              <w:rPr>
                <w:bCs/>
                <w:sz w:val="28"/>
                <w:szCs w:val="28"/>
              </w:rPr>
            </w:pPr>
            <w:r>
              <w:rPr>
                <w:bCs/>
                <w:sz w:val="28"/>
                <w:szCs w:val="28"/>
              </w:rPr>
              <w:t>1</w:t>
            </w:r>
            <w:r w:rsidR="00C248BE">
              <w:rPr>
                <w:bCs/>
                <w:sz w:val="28"/>
                <w:szCs w:val="28"/>
                <w:lang w:val="kk-KZ"/>
              </w:rPr>
              <w:t xml:space="preserve"> позиция</w:t>
            </w:r>
          </w:p>
        </w:tc>
      </w:tr>
    </w:tbl>
    <w:p w:rsidR="00DC6FD0" w:rsidRDefault="00DC6FD0" w:rsidP="00062D6E">
      <w:pPr>
        <w:jc w:val="both"/>
        <w:rPr>
          <w:iCs/>
          <w:sz w:val="28"/>
          <w:szCs w:val="28"/>
        </w:rPr>
      </w:pPr>
    </w:p>
    <w:sectPr w:rsidR="00DC6FD0" w:rsidSect="00193002">
      <w:headerReference w:type="default" r:id="rId9"/>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E7" w:rsidRDefault="001C32E7" w:rsidP="00096EBD">
      <w:r>
        <w:separator/>
      </w:r>
    </w:p>
  </w:endnote>
  <w:endnote w:type="continuationSeparator" w:id="0">
    <w:p w:rsidR="001C32E7" w:rsidRDefault="001C32E7" w:rsidP="00096EB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E7" w:rsidRDefault="001C32E7" w:rsidP="00096EBD">
      <w:r>
        <w:separator/>
      </w:r>
    </w:p>
  </w:footnote>
  <w:footnote w:type="continuationSeparator" w:id="0">
    <w:p w:rsidR="001C32E7" w:rsidRDefault="001C32E7" w:rsidP="0009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338351"/>
      <w:docPartObj>
        <w:docPartGallery w:val="Page Numbers (Top of Page)"/>
        <w:docPartUnique/>
      </w:docPartObj>
    </w:sdtPr>
    <w:sdtContent>
      <w:p w:rsidR="00281456" w:rsidRDefault="00AF5C43">
        <w:pPr>
          <w:pStyle w:val="a5"/>
          <w:jc w:val="center"/>
        </w:pPr>
        <w:fldSimple w:instr="PAGE   \* MERGEFORMAT">
          <w:r w:rsidR="002322E2">
            <w:rPr>
              <w:noProof/>
            </w:rPr>
            <w:t>4</w:t>
          </w:r>
        </w:fldSimple>
      </w:p>
    </w:sdtContent>
  </w:sdt>
  <w:p w:rsidR="00281456" w:rsidRDefault="002814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45D1"/>
    <w:multiLevelType w:val="hybridMultilevel"/>
    <w:tmpl w:val="2BDC1D2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nsid w:val="42631CF4"/>
    <w:multiLevelType w:val="hybridMultilevel"/>
    <w:tmpl w:val="2EEA236A"/>
    <w:lvl w:ilvl="0" w:tplc="71BCD1B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FE5B11"/>
    <w:multiLevelType w:val="hybridMultilevel"/>
    <w:tmpl w:val="4C802108"/>
    <w:lvl w:ilvl="0" w:tplc="4F9A4DF0">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24D3DEB"/>
    <w:multiLevelType w:val="hybridMultilevel"/>
    <w:tmpl w:val="6DF4A2E4"/>
    <w:lvl w:ilvl="0" w:tplc="9AD435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C73248A"/>
    <w:multiLevelType w:val="hybridMultilevel"/>
    <w:tmpl w:val="BF76ADA4"/>
    <w:lvl w:ilvl="0" w:tplc="6A56DE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75A07"/>
    <w:rsid w:val="0000635D"/>
    <w:rsid w:val="00014007"/>
    <w:rsid w:val="00014AE5"/>
    <w:rsid w:val="00014DA0"/>
    <w:rsid w:val="000152E1"/>
    <w:rsid w:val="00015A27"/>
    <w:rsid w:val="00025D15"/>
    <w:rsid w:val="00030A7C"/>
    <w:rsid w:val="0003135C"/>
    <w:rsid w:val="000314EA"/>
    <w:rsid w:val="000355BD"/>
    <w:rsid w:val="00042E92"/>
    <w:rsid w:val="00044628"/>
    <w:rsid w:val="00046EF2"/>
    <w:rsid w:val="000509D6"/>
    <w:rsid w:val="000522F9"/>
    <w:rsid w:val="00052E77"/>
    <w:rsid w:val="00060FA7"/>
    <w:rsid w:val="00061168"/>
    <w:rsid w:val="00062D6E"/>
    <w:rsid w:val="0006633F"/>
    <w:rsid w:val="00067715"/>
    <w:rsid w:val="00067824"/>
    <w:rsid w:val="000725CC"/>
    <w:rsid w:val="00073951"/>
    <w:rsid w:val="00077D5B"/>
    <w:rsid w:val="00080379"/>
    <w:rsid w:val="00081CF2"/>
    <w:rsid w:val="00084EBC"/>
    <w:rsid w:val="000864EB"/>
    <w:rsid w:val="00094A9C"/>
    <w:rsid w:val="00094BC8"/>
    <w:rsid w:val="00096EBD"/>
    <w:rsid w:val="000A0A4E"/>
    <w:rsid w:val="000A17D9"/>
    <w:rsid w:val="000A2D13"/>
    <w:rsid w:val="000A3227"/>
    <w:rsid w:val="000A626D"/>
    <w:rsid w:val="000B0D82"/>
    <w:rsid w:val="000B38BA"/>
    <w:rsid w:val="000B3C13"/>
    <w:rsid w:val="000C1824"/>
    <w:rsid w:val="000C350B"/>
    <w:rsid w:val="000C4AE1"/>
    <w:rsid w:val="000C6CC6"/>
    <w:rsid w:val="000C7878"/>
    <w:rsid w:val="000D3190"/>
    <w:rsid w:val="000D71C6"/>
    <w:rsid w:val="000D766D"/>
    <w:rsid w:val="000E11F2"/>
    <w:rsid w:val="000E2321"/>
    <w:rsid w:val="000E35BA"/>
    <w:rsid w:val="000E3A3F"/>
    <w:rsid w:val="000E46D3"/>
    <w:rsid w:val="000E4A3F"/>
    <w:rsid w:val="000F1205"/>
    <w:rsid w:val="000F1C43"/>
    <w:rsid w:val="000F3642"/>
    <w:rsid w:val="00102A46"/>
    <w:rsid w:val="001032BD"/>
    <w:rsid w:val="00103AAD"/>
    <w:rsid w:val="00103FF6"/>
    <w:rsid w:val="00104CCD"/>
    <w:rsid w:val="0011085D"/>
    <w:rsid w:val="001111B7"/>
    <w:rsid w:val="001112E2"/>
    <w:rsid w:val="0011179F"/>
    <w:rsid w:val="00111E1A"/>
    <w:rsid w:val="00111EE8"/>
    <w:rsid w:val="001129AD"/>
    <w:rsid w:val="001134D6"/>
    <w:rsid w:val="00114241"/>
    <w:rsid w:val="00115FA8"/>
    <w:rsid w:val="00116818"/>
    <w:rsid w:val="00120B04"/>
    <w:rsid w:val="001276B0"/>
    <w:rsid w:val="001305B6"/>
    <w:rsid w:val="00133927"/>
    <w:rsid w:val="00133CC7"/>
    <w:rsid w:val="00135711"/>
    <w:rsid w:val="00140C8F"/>
    <w:rsid w:val="00144450"/>
    <w:rsid w:val="00144824"/>
    <w:rsid w:val="00145B12"/>
    <w:rsid w:val="00145B4F"/>
    <w:rsid w:val="00151072"/>
    <w:rsid w:val="00157E94"/>
    <w:rsid w:val="00160904"/>
    <w:rsid w:val="001636EB"/>
    <w:rsid w:val="0016379A"/>
    <w:rsid w:val="001637C1"/>
    <w:rsid w:val="00164391"/>
    <w:rsid w:val="00174CAE"/>
    <w:rsid w:val="00174E5A"/>
    <w:rsid w:val="00174FA6"/>
    <w:rsid w:val="00181AC4"/>
    <w:rsid w:val="001840C3"/>
    <w:rsid w:val="00184309"/>
    <w:rsid w:val="00193002"/>
    <w:rsid w:val="00196158"/>
    <w:rsid w:val="00197863"/>
    <w:rsid w:val="001A115B"/>
    <w:rsid w:val="001A6E04"/>
    <w:rsid w:val="001B48DE"/>
    <w:rsid w:val="001B520E"/>
    <w:rsid w:val="001B5573"/>
    <w:rsid w:val="001C2DA0"/>
    <w:rsid w:val="001C32E7"/>
    <w:rsid w:val="001C457A"/>
    <w:rsid w:val="001C5981"/>
    <w:rsid w:val="001E3E48"/>
    <w:rsid w:val="001F0A52"/>
    <w:rsid w:val="001F0FDB"/>
    <w:rsid w:val="001F2824"/>
    <w:rsid w:val="001F4229"/>
    <w:rsid w:val="001F69B8"/>
    <w:rsid w:val="00202C58"/>
    <w:rsid w:val="00202F9A"/>
    <w:rsid w:val="0020353C"/>
    <w:rsid w:val="0020373B"/>
    <w:rsid w:val="00212E70"/>
    <w:rsid w:val="00222B18"/>
    <w:rsid w:val="002262D7"/>
    <w:rsid w:val="00226307"/>
    <w:rsid w:val="00227A89"/>
    <w:rsid w:val="002301EB"/>
    <w:rsid w:val="002322E2"/>
    <w:rsid w:val="002369D7"/>
    <w:rsid w:val="00237A1D"/>
    <w:rsid w:val="002410FB"/>
    <w:rsid w:val="0024405C"/>
    <w:rsid w:val="00247EE8"/>
    <w:rsid w:val="0025177B"/>
    <w:rsid w:val="002529A4"/>
    <w:rsid w:val="002572EF"/>
    <w:rsid w:val="00260A9B"/>
    <w:rsid w:val="00263E8B"/>
    <w:rsid w:val="00264A6D"/>
    <w:rsid w:val="0027300C"/>
    <w:rsid w:val="00281456"/>
    <w:rsid w:val="0028327D"/>
    <w:rsid w:val="00283F1A"/>
    <w:rsid w:val="00284683"/>
    <w:rsid w:val="00285439"/>
    <w:rsid w:val="002868FE"/>
    <w:rsid w:val="00286F93"/>
    <w:rsid w:val="00287231"/>
    <w:rsid w:val="00293279"/>
    <w:rsid w:val="002A7B09"/>
    <w:rsid w:val="002B15BA"/>
    <w:rsid w:val="002B1B48"/>
    <w:rsid w:val="002B44F0"/>
    <w:rsid w:val="002B74B2"/>
    <w:rsid w:val="002C2635"/>
    <w:rsid w:val="002C4A19"/>
    <w:rsid w:val="002D3033"/>
    <w:rsid w:val="002D6E64"/>
    <w:rsid w:val="002E1F6E"/>
    <w:rsid w:val="002E2856"/>
    <w:rsid w:val="002E2C83"/>
    <w:rsid w:val="002E563A"/>
    <w:rsid w:val="002E7544"/>
    <w:rsid w:val="002F2A49"/>
    <w:rsid w:val="002F5137"/>
    <w:rsid w:val="002F5ECC"/>
    <w:rsid w:val="0030143A"/>
    <w:rsid w:val="00301B89"/>
    <w:rsid w:val="00303C0C"/>
    <w:rsid w:val="0030441D"/>
    <w:rsid w:val="003045E9"/>
    <w:rsid w:val="00305627"/>
    <w:rsid w:val="00305E1A"/>
    <w:rsid w:val="003068AF"/>
    <w:rsid w:val="00306EC4"/>
    <w:rsid w:val="003104EC"/>
    <w:rsid w:val="003138C7"/>
    <w:rsid w:val="003211FA"/>
    <w:rsid w:val="00325A89"/>
    <w:rsid w:val="003325BD"/>
    <w:rsid w:val="003358EA"/>
    <w:rsid w:val="00335DA8"/>
    <w:rsid w:val="00336C44"/>
    <w:rsid w:val="00336FE8"/>
    <w:rsid w:val="00343AEB"/>
    <w:rsid w:val="00346206"/>
    <w:rsid w:val="003468B3"/>
    <w:rsid w:val="00347419"/>
    <w:rsid w:val="00347D91"/>
    <w:rsid w:val="00357169"/>
    <w:rsid w:val="0036026D"/>
    <w:rsid w:val="00362D30"/>
    <w:rsid w:val="003700AE"/>
    <w:rsid w:val="003710D5"/>
    <w:rsid w:val="00371A38"/>
    <w:rsid w:val="00372306"/>
    <w:rsid w:val="00373BFE"/>
    <w:rsid w:val="00376A86"/>
    <w:rsid w:val="00376DAB"/>
    <w:rsid w:val="00376E84"/>
    <w:rsid w:val="00383074"/>
    <w:rsid w:val="00383B73"/>
    <w:rsid w:val="00383ED4"/>
    <w:rsid w:val="00385A93"/>
    <w:rsid w:val="00385AE4"/>
    <w:rsid w:val="00386DA2"/>
    <w:rsid w:val="00393A11"/>
    <w:rsid w:val="003948FB"/>
    <w:rsid w:val="00394A2F"/>
    <w:rsid w:val="00395392"/>
    <w:rsid w:val="00395394"/>
    <w:rsid w:val="00397242"/>
    <w:rsid w:val="003A0B91"/>
    <w:rsid w:val="003A0C5F"/>
    <w:rsid w:val="003A16B7"/>
    <w:rsid w:val="003A176B"/>
    <w:rsid w:val="003A1911"/>
    <w:rsid w:val="003A2166"/>
    <w:rsid w:val="003A2C49"/>
    <w:rsid w:val="003A41FE"/>
    <w:rsid w:val="003A7A50"/>
    <w:rsid w:val="003B061F"/>
    <w:rsid w:val="003B10F0"/>
    <w:rsid w:val="003B5B80"/>
    <w:rsid w:val="003B67A4"/>
    <w:rsid w:val="003B7A4C"/>
    <w:rsid w:val="003C04B0"/>
    <w:rsid w:val="003C23B0"/>
    <w:rsid w:val="003C51BA"/>
    <w:rsid w:val="003C7A0C"/>
    <w:rsid w:val="003D1E2E"/>
    <w:rsid w:val="003D4E75"/>
    <w:rsid w:val="003D5DEF"/>
    <w:rsid w:val="003D70CD"/>
    <w:rsid w:val="003E6DF2"/>
    <w:rsid w:val="003F42BD"/>
    <w:rsid w:val="003F583F"/>
    <w:rsid w:val="003F6AA2"/>
    <w:rsid w:val="00401FDD"/>
    <w:rsid w:val="00404B81"/>
    <w:rsid w:val="004127F5"/>
    <w:rsid w:val="0041514A"/>
    <w:rsid w:val="00415735"/>
    <w:rsid w:val="00416077"/>
    <w:rsid w:val="00422313"/>
    <w:rsid w:val="00422484"/>
    <w:rsid w:val="004237D1"/>
    <w:rsid w:val="00425C72"/>
    <w:rsid w:val="004271A9"/>
    <w:rsid w:val="004277AC"/>
    <w:rsid w:val="00430F8B"/>
    <w:rsid w:val="004346DF"/>
    <w:rsid w:val="00434ACA"/>
    <w:rsid w:val="00435ABD"/>
    <w:rsid w:val="0044364F"/>
    <w:rsid w:val="00447434"/>
    <w:rsid w:val="00447DD0"/>
    <w:rsid w:val="00450AA6"/>
    <w:rsid w:val="0045151C"/>
    <w:rsid w:val="004523B3"/>
    <w:rsid w:val="004531C5"/>
    <w:rsid w:val="00453331"/>
    <w:rsid w:val="004551B3"/>
    <w:rsid w:val="00456D66"/>
    <w:rsid w:val="004575C1"/>
    <w:rsid w:val="004644B8"/>
    <w:rsid w:val="00465286"/>
    <w:rsid w:val="00465FB8"/>
    <w:rsid w:val="00466C6F"/>
    <w:rsid w:val="00470A54"/>
    <w:rsid w:val="00471591"/>
    <w:rsid w:val="00472831"/>
    <w:rsid w:val="00473A69"/>
    <w:rsid w:val="00481E70"/>
    <w:rsid w:val="004821A3"/>
    <w:rsid w:val="004825DD"/>
    <w:rsid w:val="00483464"/>
    <w:rsid w:val="0049011D"/>
    <w:rsid w:val="0049015F"/>
    <w:rsid w:val="00494549"/>
    <w:rsid w:val="004A0D58"/>
    <w:rsid w:val="004A1CD7"/>
    <w:rsid w:val="004A617D"/>
    <w:rsid w:val="004B0B79"/>
    <w:rsid w:val="004B1237"/>
    <w:rsid w:val="004B23F8"/>
    <w:rsid w:val="004B26F5"/>
    <w:rsid w:val="004B66EE"/>
    <w:rsid w:val="004C1116"/>
    <w:rsid w:val="004C15C0"/>
    <w:rsid w:val="004C23DC"/>
    <w:rsid w:val="004C51AE"/>
    <w:rsid w:val="004C7624"/>
    <w:rsid w:val="004D3719"/>
    <w:rsid w:val="004D57DE"/>
    <w:rsid w:val="004D5A78"/>
    <w:rsid w:val="004D746E"/>
    <w:rsid w:val="004E1591"/>
    <w:rsid w:val="004E55AA"/>
    <w:rsid w:val="004F0692"/>
    <w:rsid w:val="004F3B6B"/>
    <w:rsid w:val="004F3DC0"/>
    <w:rsid w:val="00503917"/>
    <w:rsid w:val="005051E0"/>
    <w:rsid w:val="00506953"/>
    <w:rsid w:val="005111C0"/>
    <w:rsid w:val="00511D28"/>
    <w:rsid w:val="00512BD6"/>
    <w:rsid w:val="00515D34"/>
    <w:rsid w:val="00516038"/>
    <w:rsid w:val="00521421"/>
    <w:rsid w:val="00521BEE"/>
    <w:rsid w:val="00522091"/>
    <w:rsid w:val="0052247A"/>
    <w:rsid w:val="005230C9"/>
    <w:rsid w:val="00524440"/>
    <w:rsid w:val="0052661A"/>
    <w:rsid w:val="00531BFA"/>
    <w:rsid w:val="00532560"/>
    <w:rsid w:val="00532E6D"/>
    <w:rsid w:val="00536E85"/>
    <w:rsid w:val="00540FC5"/>
    <w:rsid w:val="00542C7B"/>
    <w:rsid w:val="00550F85"/>
    <w:rsid w:val="00554A79"/>
    <w:rsid w:val="00564C7C"/>
    <w:rsid w:val="00564D74"/>
    <w:rsid w:val="00567545"/>
    <w:rsid w:val="00567A53"/>
    <w:rsid w:val="00572628"/>
    <w:rsid w:val="0057274B"/>
    <w:rsid w:val="005730B7"/>
    <w:rsid w:val="00575A07"/>
    <w:rsid w:val="0058236B"/>
    <w:rsid w:val="00582997"/>
    <w:rsid w:val="00584E5B"/>
    <w:rsid w:val="00590123"/>
    <w:rsid w:val="005961F1"/>
    <w:rsid w:val="005A0C05"/>
    <w:rsid w:val="005A1FE6"/>
    <w:rsid w:val="005A338F"/>
    <w:rsid w:val="005A3883"/>
    <w:rsid w:val="005A3A3A"/>
    <w:rsid w:val="005A3E25"/>
    <w:rsid w:val="005A4E5D"/>
    <w:rsid w:val="005A7148"/>
    <w:rsid w:val="005B2DB8"/>
    <w:rsid w:val="005B6B12"/>
    <w:rsid w:val="005B6E2E"/>
    <w:rsid w:val="005C0333"/>
    <w:rsid w:val="005C2281"/>
    <w:rsid w:val="005C445F"/>
    <w:rsid w:val="005C5C27"/>
    <w:rsid w:val="005C65E9"/>
    <w:rsid w:val="005E1F02"/>
    <w:rsid w:val="005E5835"/>
    <w:rsid w:val="005F0A24"/>
    <w:rsid w:val="005F280F"/>
    <w:rsid w:val="005F3E75"/>
    <w:rsid w:val="005F4EB4"/>
    <w:rsid w:val="005F797F"/>
    <w:rsid w:val="006043D2"/>
    <w:rsid w:val="00604FBF"/>
    <w:rsid w:val="00611551"/>
    <w:rsid w:val="006117A3"/>
    <w:rsid w:val="0061271D"/>
    <w:rsid w:val="00613866"/>
    <w:rsid w:val="00613E34"/>
    <w:rsid w:val="0061621E"/>
    <w:rsid w:val="00616D13"/>
    <w:rsid w:val="00617B59"/>
    <w:rsid w:val="00626592"/>
    <w:rsid w:val="0063662B"/>
    <w:rsid w:val="0063733E"/>
    <w:rsid w:val="00641ECD"/>
    <w:rsid w:val="00646099"/>
    <w:rsid w:val="006560CB"/>
    <w:rsid w:val="00660883"/>
    <w:rsid w:val="00662B83"/>
    <w:rsid w:val="00663ADE"/>
    <w:rsid w:val="006678AC"/>
    <w:rsid w:val="00667F76"/>
    <w:rsid w:val="006747CB"/>
    <w:rsid w:val="006751A9"/>
    <w:rsid w:val="00675AE7"/>
    <w:rsid w:val="0068066D"/>
    <w:rsid w:val="00684784"/>
    <w:rsid w:val="00684A83"/>
    <w:rsid w:val="006857FC"/>
    <w:rsid w:val="0069125B"/>
    <w:rsid w:val="0069125C"/>
    <w:rsid w:val="00694D6C"/>
    <w:rsid w:val="00695317"/>
    <w:rsid w:val="00695951"/>
    <w:rsid w:val="006A0B74"/>
    <w:rsid w:val="006A37C9"/>
    <w:rsid w:val="006A3D68"/>
    <w:rsid w:val="006A5575"/>
    <w:rsid w:val="006B53DD"/>
    <w:rsid w:val="006B6BA6"/>
    <w:rsid w:val="006C3754"/>
    <w:rsid w:val="006C48DE"/>
    <w:rsid w:val="006D2125"/>
    <w:rsid w:val="006D54DE"/>
    <w:rsid w:val="006E0548"/>
    <w:rsid w:val="006E5EB0"/>
    <w:rsid w:val="006E5EF4"/>
    <w:rsid w:val="006F1325"/>
    <w:rsid w:val="006F2660"/>
    <w:rsid w:val="006F688F"/>
    <w:rsid w:val="00706D19"/>
    <w:rsid w:val="00720CA8"/>
    <w:rsid w:val="007224BD"/>
    <w:rsid w:val="00722506"/>
    <w:rsid w:val="007257BF"/>
    <w:rsid w:val="00731982"/>
    <w:rsid w:val="007322D9"/>
    <w:rsid w:val="007372B6"/>
    <w:rsid w:val="00740B42"/>
    <w:rsid w:val="00741A33"/>
    <w:rsid w:val="00746E11"/>
    <w:rsid w:val="007478A5"/>
    <w:rsid w:val="00747D94"/>
    <w:rsid w:val="007500A8"/>
    <w:rsid w:val="007522C5"/>
    <w:rsid w:val="00754543"/>
    <w:rsid w:val="00755EC6"/>
    <w:rsid w:val="0076098A"/>
    <w:rsid w:val="007641E8"/>
    <w:rsid w:val="007677B6"/>
    <w:rsid w:val="00770E1A"/>
    <w:rsid w:val="0077382A"/>
    <w:rsid w:val="00774F10"/>
    <w:rsid w:val="00777A49"/>
    <w:rsid w:val="007815D6"/>
    <w:rsid w:val="00784701"/>
    <w:rsid w:val="0078631B"/>
    <w:rsid w:val="00791C73"/>
    <w:rsid w:val="00792EFA"/>
    <w:rsid w:val="007A063A"/>
    <w:rsid w:val="007A0CBA"/>
    <w:rsid w:val="007A2D19"/>
    <w:rsid w:val="007A3BC4"/>
    <w:rsid w:val="007B22FB"/>
    <w:rsid w:val="007B316F"/>
    <w:rsid w:val="007B5A5E"/>
    <w:rsid w:val="007C0004"/>
    <w:rsid w:val="007C10EF"/>
    <w:rsid w:val="007C4015"/>
    <w:rsid w:val="007C6D0A"/>
    <w:rsid w:val="007E1DF5"/>
    <w:rsid w:val="007E27F0"/>
    <w:rsid w:val="007E584B"/>
    <w:rsid w:val="007E726F"/>
    <w:rsid w:val="007F27B2"/>
    <w:rsid w:val="007F630E"/>
    <w:rsid w:val="007F6F88"/>
    <w:rsid w:val="00804EF8"/>
    <w:rsid w:val="00811339"/>
    <w:rsid w:val="00811805"/>
    <w:rsid w:val="00813085"/>
    <w:rsid w:val="008234E5"/>
    <w:rsid w:val="008302BA"/>
    <w:rsid w:val="008338AA"/>
    <w:rsid w:val="00834007"/>
    <w:rsid w:val="00844C12"/>
    <w:rsid w:val="00846FA3"/>
    <w:rsid w:val="008514CE"/>
    <w:rsid w:val="00851B8C"/>
    <w:rsid w:val="00851CF9"/>
    <w:rsid w:val="00851EA8"/>
    <w:rsid w:val="00851F92"/>
    <w:rsid w:val="008765EF"/>
    <w:rsid w:val="008809BF"/>
    <w:rsid w:val="00880B5C"/>
    <w:rsid w:val="0088143C"/>
    <w:rsid w:val="00881FE7"/>
    <w:rsid w:val="0088353A"/>
    <w:rsid w:val="00886446"/>
    <w:rsid w:val="008909C5"/>
    <w:rsid w:val="00893050"/>
    <w:rsid w:val="008930CD"/>
    <w:rsid w:val="008A339C"/>
    <w:rsid w:val="008B112F"/>
    <w:rsid w:val="008B3491"/>
    <w:rsid w:val="008C13CB"/>
    <w:rsid w:val="008C184A"/>
    <w:rsid w:val="008C2248"/>
    <w:rsid w:val="008C5298"/>
    <w:rsid w:val="008C5590"/>
    <w:rsid w:val="008C699C"/>
    <w:rsid w:val="008D4CEE"/>
    <w:rsid w:val="008E6CCA"/>
    <w:rsid w:val="008E7381"/>
    <w:rsid w:val="008F073C"/>
    <w:rsid w:val="008F425B"/>
    <w:rsid w:val="008F4B2C"/>
    <w:rsid w:val="009041B9"/>
    <w:rsid w:val="00904E98"/>
    <w:rsid w:val="009053BA"/>
    <w:rsid w:val="00906176"/>
    <w:rsid w:val="009125BB"/>
    <w:rsid w:val="0091477B"/>
    <w:rsid w:val="00916055"/>
    <w:rsid w:val="00916F91"/>
    <w:rsid w:val="00923DC0"/>
    <w:rsid w:val="0092578A"/>
    <w:rsid w:val="00933AA0"/>
    <w:rsid w:val="00935271"/>
    <w:rsid w:val="00935A21"/>
    <w:rsid w:val="00935BC9"/>
    <w:rsid w:val="00936FC5"/>
    <w:rsid w:val="009374F3"/>
    <w:rsid w:val="0094287A"/>
    <w:rsid w:val="00942CA7"/>
    <w:rsid w:val="00945A01"/>
    <w:rsid w:val="009503B8"/>
    <w:rsid w:val="00953CD1"/>
    <w:rsid w:val="00964ECE"/>
    <w:rsid w:val="00966E91"/>
    <w:rsid w:val="009678E2"/>
    <w:rsid w:val="00972B0F"/>
    <w:rsid w:val="00977B0A"/>
    <w:rsid w:val="00981927"/>
    <w:rsid w:val="0098341E"/>
    <w:rsid w:val="009843CE"/>
    <w:rsid w:val="00985C5F"/>
    <w:rsid w:val="00987667"/>
    <w:rsid w:val="00987A35"/>
    <w:rsid w:val="00990B66"/>
    <w:rsid w:val="00990D6C"/>
    <w:rsid w:val="0099251B"/>
    <w:rsid w:val="00996F59"/>
    <w:rsid w:val="00997025"/>
    <w:rsid w:val="00997CBF"/>
    <w:rsid w:val="009A167A"/>
    <w:rsid w:val="009A59C7"/>
    <w:rsid w:val="009B238D"/>
    <w:rsid w:val="009B48B7"/>
    <w:rsid w:val="009C23B7"/>
    <w:rsid w:val="009C2445"/>
    <w:rsid w:val="009C7D19"/>
    <w:rsid w:val="009D1B29"/>
    <w:rsid w:val="009D432F"/>
    <w:rsid w:val="009D55F2"/>
    <w:rsid w:val="009D7D60"/>
    <w:rsid w:val="009E1E57"/>
    <w:rsid w:val="009E5ED7"/>
    <w:rsid w:val="009F5093"/>
    <w:rsid w:val="009F707E"/>
    <w:rsid w:val="009F76A4"/>
    <w:rsid w:val="009F770C"/>
    <w:rsid w:val="00A0242A"/>
    <w:rsid w:val="00A04FB1"/>
    <w:rsid w:val="00A06D33"/>
    <w:rsid w:val="00A075FD"/>
    <w:rsid w:val="00A103A0"/>
    <w:rsid w:val="00A13983"/>
    <w:rsid w:val="00A14A8A"/>
    <w:rsid w:val="00A151A3"/>
    <w:rsid w:val="00A15925"/>
    <w:rsid w:val="00A175F1"/>
    <w:rsid w:val="00A17EB1"/>
    <w:rsid w:val="00A20639"/>
    <w:rsid w:val="00A23E9E"/>
    <w:rsid w:val="00A25639"/>
    <w:rsid w:val="00A302A0"/>
    <w:rsid w:val="00A41E49"/>
    <w:rsid w:val="00A42063"/>
    <w:rsid w:val="00A47194"/>
    <w:rsid w:val="00A50AB6"/>
    <w:rsid w:val="00A57D94"/>
    <w:rsid w:val="00A6594F"/>
    <w:rsid w:val="00A725B5"/>
    <w:rsid w:val="00A72B26"/>
    <w:rsid w:val="00A75558"/>
    <w:rsid w:val="00A75A5F"/>
    <w:rsid w:val="00A76206"/>
    <w:rsid w:val="00A766FD"/>
    <w:rsid w:val="00A83133"/>
    <w:rsid w:val="00A870F1"/>
    <w:rsid w:val="00A90035"/>
    <w:rsid w:val="00A90324"/>
    <w:rsid w:val="00A92107"/>
    <w:rsid w:val="00A92382"/>
    <w:rsid w:val="00A9412E"/>
    <w:rsid w:val="00A941B4"/>
    <w:rsid w:val="00A943B1"/>
    <w:rsid w:val="00A95DBD"/>
    <w:rsid w:val="00AA1001"/>
    <w:rsid w:val="00AA172A"/>
    <w:rsid w:val="00AA257E"/>
    <w:rsid w:val="00AA3EFB"/>
    <w:rsid w:val="00AA3F71"/>
    <w:rsid w:val="00AA6A4E"/>
    <w:rsid w:val="00AA7773"/>
    <w:rsid w:val="00AB2657"/>
    <w:rsid w:val="00AB2F5C"/>
    <w:rsid w:val="00AB394F"/>
    <w:rsid w:val="00AB3AFF"/>
    <w:rsid w:val="00AB3F9E"/>
    <w:rsid w:val="00AB7A61"/>
    <w:rsid w:val="00AC003A"/>
    <w:rsid w:val="00AC0CB7"/>
    <w:rsid w:val="00AC3112"/>
    <w:rsid w:val="00AC3C34"/>
    <w:rsid w:val="00AC4B55"/>
    <w:rsid w:val="00AD2AB2"/>
    <w:rsid w:val="00AD3FA4"/>
    <w:rsid w:val="00AD5AE8"/>
    <w:rsid w:val="00AD75C0"/>
    <w:rsid w:val="00AE0553"/>
    <w:rsid w:val="00AE0DC9"/>
    <w:rsid w:val="00AE4A6E"/>
    <w:rsid w:val="00AE536B"/>
    <w:rsid w:val="00AE72E7"/>
    <w:rsid w:val="00AF33A3"/>
    <w:rsid w:val="00AF35D6"/>
    <w:rsid w:val="00AF5C43"/>
    <w:rsid w:val="00AF7EE8"/>
    <w:rsid w:val="00B1229A"/>
    <w:rsid w:val="00B2338D"/>
    <w:rsid w:val="00B44E9D"/>
    <w:rsid w:val="00B458BF"/>
    <w:rsid w:val="00B54263"/>
    <w:rsid w:val="00B55A93"/>
    <w:rsid w:val="00B62C32"/>
    <w:rsid w:val="00B644C5"/>
    <w:rsid w:val="00B6524D"/>
    <w:rsid w:val="00B6738D"/>
    <w:rsid w:val="00B70F73"/>
    <w:rsid w:val="00B72887"/>
    <w:rsid w:val="00B77AE7"/>
    <w:rsid w:val="00B77EE1"/>
    <w:rsid w:val="00B800A5"/>
    <w:rsid w:val="00B811E4"/>
    <w:rsid w:val="00B83934"/>
    <w:rsid w:val="00B879F1"/>
    <w:rsid w:val="00B92E7C"/>
    <w:rsid w:val="00B9711D"/>
    <w:rsid w:val="00B979FF"/>
    <w:rsid w:val="00B97F2D"/>
    <w:rsid w:val="00BA13F2"/>
    <w:rsid w:val="00BA21FF"/>
    <w:rsid w:val="00BA3AAB"/>
    <w:rsid w:val="00BA666A"/>
    <w:rsid w:val="00BB3CCA"/>
    <w:rsid w:val="00BB419A"/>
    <w:rsid w:val="00BB4900"/>
    <w:rsid w:val="00BC45A2"/>
    <w:rsid w:val="00BC4DC6"/>
    <w:rsid w:val="00BC7009"/>
    <w:rsid w:val="00BD29DB"/>
    <w:rsid w:val="00BD2ECF"/>
    <w:rsid w:val="00BD63D4"/>
    <w:rsid w:val="00BD69E0"/>
    <w:rsid w:val="00BE1654"/>
    <w:rsid w:val="00BE3392"/>
    <w:rsid w:val="00BE54C5"/>
    <w:rsid w:val="00BE67B8"/>
    <w:rsid w:val="00BE7E45"/>
    <w:rsid w:val="00BF4A23"/>
    <w:rsid w:val="00BF5A70"/>
    <w:rsid w:val="00BF6486"/>
    <w:rsid w:val="00C03E1C"/>
    <w:rsid w:val="00C076ED"/>
    <w:rsid w:val="00C11703"/>
    <w:rsid w:val="00C124FE"/>
    <w:rsid w:val="00C12A0C"/>
    <w:rsid w:val="00C15CA6"/>
    <w:rsid w:val="00C15FF8"/>
    <w:rsid w:val="00C1661B"/>
    <w:rsid w:val="00C16C7E"/>
    <w:rsid w:val="00C17989"/>
    <w:rsid w:val="00C20CC6"/>
    <w:rsid w:val="00C248BE"/>
    <w:rsid w:val="00C272DA"/>
    <w:rsid w:val="00C3184A"/>
    <w:rsid w:val="00C339B9"/>
    <w:rsid w:val="00C33DDA"/>
    <w:rsid w:val="00C3559B"/>
    <w:rsid w:val="00C36B40"/>
    <w:rsid w:val="00C402A9"/>
    <w:rsid w:val="00C40584"/>
    <w:rsid w:val="00C40638"/>
    <w:rsid w:val="00C4071A"/>
    <w:rsid w:val="00C45D5B"/>
    <w:rsid w:val="00C45F5E"/>
    <w:rsid w:val="00C463D0"/>
    <w:rsid w:val="00C505FE"/>
    <w:rsid w:val="00C5405B"/>
    <w:rsid w:val="00C552A5"/>
    <w:rsid w:val="00C55D7C"/>
    <w:rsid w:val="00C56A97"/>
    <w:rsid w:val="00C5770A"/>
    <w:rsid w:val="00C6295E"/>
    <w:rsid w:val="00C6314A"/>
    <w:rsid w:val="00C638F5"/>
    <w:rsid w:val="00C71F90"/>
    <w:rsid w:val="00C744DC"/>
    <w:rsid w:val="00C75AC5"/>
    <w:rsid w:val="00C800A8"/>
    <w:rsid w:val="00C87D2F"/>
    <w:rsid w:val="00C9268D"/>
    <w:rsid w:val="00C92ACE"/>
    <w:rsid w:val="00C93CC6"/>
    <w:rsid w:val="00CA0C13"/>
    <w:rsid w:val="00CA2FF1"/>
    <w:rsid w:val="00CB0114"/>
    <w:rsid w:val="00CB15A5"/>
    <w:rsid w:val="00CB379A"/>
    <w:rsid w:val="00CB5991"/>
    <w:rsid w:val="00CB5E53"/>
    <w:rsid w:val="00CC5729"/>
    <w:rsid w:val="00CC71E2"/>
    <w:rsid w:val="00CD1612"/>
    <w:rsid w:val="00CD745E"/>
    <w:rsid w:val="00CE3374"/>
    <w:rsid w:val="00CE3974"/>
    <w:rsid w:val="00CE446D"/>
    <w:rsid w:val="00CE47F4"/>
    <w:rsid w:val="00CF16E1"/>
    <w:rsid w:val="00CF181D"/>
    <w:rsid w:val="00CF205C"/>
    <w:rsid w:val="00CF23E1"/>
    <w:rsid w:val="00CF6550"/>
    <w:rsid w:val="00D0058E"/>
    <w:rsid w:val="00D03AFA"/>
    <w:rsid w:val="00D047DC"/>
    <w:rsid w:val="00D11374"/>
    <w:rsid w:val="00D172A4"/>
    <w:rsid w:val="00D208A2"/>
    <w:rsid w:val="00D22054"/>
    <w:rsid w:val="00D2339B"/>
    <w:rsid w:val="00D245FC"/>
    <w:rsid w:val="00D31B59"/>
    <w:rsid w:val="00D33EDF"/>
    <w:rsid w:val="00D36107"/>
    <w:rsid w:val="00D43CCD"/>
    <w:rsid w:val="00D44E76"/>
    <w:rsid w:val="00D51D0B"/>
    <w:rsid w:val="00D524C6"/>
    <w:rsid w:val="00D57A76"/>
    <w:rsid w:val="00D65384"/>
    <w:rsid w:val="00D66779"/>
    <w:rsid w:val="00D676DF"/>
    <w:rsid w:val="00D70531"/>
    <w:rsid w:val="00D70608"/>
    <w:rsid w:val="00D71A74"/>
    <w:rsid w:val="00D71C3E"/>
    <w:rsid w:val="00D75A8B"/>
    <w:rsid w:val="00D76679"/>
    <w:rsid w:val="00D76D07"/>
    <w:rsid w:val="00D81B7B"/>
    <w:rsid w:val="00D83403"/>
    <w:rsid w:val="00D929F2"/>
    <w:rsid w:val="00D93128"/>
    <w:rsid w:val="00DA0C8B"/>
    <w:rsid w:val="00DA598A"/>
    <w:rsid w:val="00DB520D"/>
    <w:rsid w:val="00DB7D0E"/>
    <w:rsid w:val="00DC6FD0"/>
    <w:rsid w:val="00DC7E0B"/>
    <w:rsid w:val="00DD09FE"/>
    <w:rsid w:val="00DD73E1"/>
    <w:rsid w:val="00DD7416"/>
    <w:rsid w:val="00DD7AE6"/>
    <w:rsid w:val="00DE1B97"/>
    <w:rsid w:val="00DE1F2D"/>
    <w:rsid w:val="00DE26FA"/>
    <w:rsid w:val="00DE3751"/>
    <w:rsid w:val="00DF3F1B"/>
    <w:rsid w:val="00E030A3"/>
    <w:rsid w:val="00E04C62"/>
    <w:rsid w:val="00E05765"/>
    <w:rsid w:val="00E05E06"/>
    <w:rsid w:val="00E06B91"/>
    <w:rsid w:val="00E12721"/>
    <w:rsid w:val="00E12D46"/>
    <w:rsid w:val="00E154D7"/>
    <w:rsid w:val="00E200C4"/>
    <w:rsid w:val="00E2087B"/>
    <w:rsid w:val="00E278C8"/>
    <w:rsid w:val="00E30693"/>
    <w:rsid w:val="00E3638A"/>
    <w:rsid w:val="00E37198"/>
    <w:rsid w:val="00E458D8"/>
    <w:rsid w:val="00E47371"/>
    <w:rsid w:val="00E5020A"/>
    <w:rsid w:val="00E537D5"/>
    <w:rsid w:val="00E54FD4"/>
    <w:rsid w:val="00E579EC"/>
    <w:rsid w:val="00E61F16"/>
    <w:rsid w:val="00E62D25"/>
    <w:rsid w:val="00E63902"/>
    <w:rsid w:val="00E63966"/>
    <w:rsid w:val="00E67D0C"/>
    <w:rsid w:val="00E733F6"/>
    <w:rsid w:val="00E7432F"/>
    <w:rsid w:val="00E75F85"/>
    <w:rsid w:val="00E836F8"/>
    <w:rsid w:val="00E8683D"/>
    <w:rsid w:val="00E90184"/>
    <w:rsid w:val="00E92EB9"/>
    <w:rsid w:val="00E94413"/>
    <w:rsid w:val="00E94FFE"/>
    <w:rsid w:val="00E97132"/>
    <w:rsid w:val="00EA1C65"/>
    <w:rsid w:val="00EA3EA5"/>
    <w:rsid w:val="00EA462F"/>
    <w:rsid w:val="00EA6353"/>
    <w:rsid w:val="00EA6C0E"/>
    <w:rsid w:val="00EA6E9C"/>
    <w:rsid w:val="00EB10CF"/>
    <w:rsid w:val="00EB4B44"/>
    <w:rsid w:val="00EB4D77"/>
    <w:rsid w:val="00EC53B9"/>
    <w:rsid w:val="00EC6476"/>
    <w:rsid w:val="00EC694A"/>
    <w:rsid w:val="00ED0E46"/>
    <w:rsid w:val="00ED47ED"/>
    <w:rsid w:val="00ED5A97"/>
    <w:rsid w:val="00ED7210"/>
    <w:rsid w:val="00EE0F19"/>
    <w:rsid w:val="00EE1B17"/>
    <w:rsid w:val="00EE40B7"/>
    <w:rsid w:val="00EE50CA"/>
    <w:rsid w:val="00EE76FD"/>
    <w:rsid w:val="00F0044C"/>
    <w:rsid w:val="00F024DA"/>
    <w:rsid w:val="00F03EA6"/>
    <w:rsid w:val="00F04A52"/>
    <w:rsid w:val="00F057D0"/>
    <w:rsid w:val="00F067B7"/>
    <w:rsid w:val="00F10572"/>
    <w:rsid w:val="00F109BB"/>
    <w:rsid w:val="00F124CF"/>
    <w:rsid w:val="00F132E7"/>
    <w:rsid w:val="00F14DCD"/>
    <w:rsid w:val="00F15E8A"/>
    <w:rsid w:val="00F207D0"/>
    <w:rsid w:val="00F26671"/>
    <w:rsid w:val="00F26AFE"/>
    <w:rsid w:val="00F300D3"/>
    <w:rsid w:val="00F50906"/>
    <w:rsid w:val="00F520E4"/>
    <w:rsid w:val="00F52238"/>
    <w:rsid w:val="00F52275"/>
    <w:rsid w:val="00F5405C"/>
    <w:rsid w:val="00F564BE"/>
    <w:rsid w:val="00F56CFF"/>
    <w:rsid w:val="00F57EE8"/>
    <w:rsid w:val="00F61716"/>
    <w:rsid w:val="00F65A1A"/>
    <w:rsid w:val="00F667FA"/>
    <w:rsid w:val="00F71576"/>
    <w:rsid w:val="00F72A36"/>
    <w:rsid w:val="00F76C3D"/>
    <w:rsid w:val="00F77ECE"/>
    <w:rsid w:val="00F85215"/>
    <w:rsid w:val="00F86CEB"/>
    <w:rsid w:val="00F86E4E"/>
    <w:rsid w:val="00F90E41"/>
    <w:rsid w:val="00F9329C"/>
    <w:rsid w:val="00F97DBC"/>
    <w:rsid w:val="00FA0387"/>
    <w:rsid w:val="00FA088E"/>
    <w:rsid w:val="00FA337D"/>
    <w:rsid w:val="00FA6B23"/>
    <w:rsid w:val="00FB03E0"/>
    <w:rsid w:val="00FB05AB"/>
    <w:rsid w:val="00FB47AE"/>
    <w:rsid w:val="00FB7874"/>
    <w:rsid w:val="00FC1826"/>
    <w:rsid w:val="00FC1E97"/>
    <w:rsid w:val="00FC2068"/>
    <w:rsid w:val="00FC2C08"/>
    <w:rsid w:val="00FC398B"/>
    <w:rsid w:val="00FC4E57"/>
    <w:rsid w:val="00FC6040"/>
    <w:rsid w:val="00FD0DFE"/>
    <w:rsid w:val="00FD1397"/>
    <w:rsid w:val="00FD57C1"/>
    <w:rsid w:val="00FD5F93"/>
    <w:rsid w:val="00FE0A65"/>
    <w:rsid w:val="00FE31ED"/>
    <w:rsid w:val="00FF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0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9441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64EC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8143C"/>
    <w:pPr>
      <w:ind w:left="720"/>
      <w:contextualSpacing/>
    </w:pPr>
  </w:style>
  <w:style w:type="paragraph" w:styleId="a5">
    <w:name w:val="header"/>
    <w:basedOn w:val="a"/>
    <w:link w:val="a6"/>
    <w:uiPriority w:val="99"/>
    <w:unhideWhenUsed/>
    <w:rsid w:val="00096EBD"/>
    <w:pPr>
      <w:tabs>
        <w:tab w:val="center" w:pos="4677"/>
        <w:tab w:val="right" w:pos="9355"/>
      </w:tabs>
    </w:pPr>
  </w:style>
  <w:style w:type="character" w:customStyle="1" w:styleId="a6">
    <w:name w:val="Верхний колонтитул Знак"/>
    <w:basedOn w:val="a0"/>
    <w:link w:val="a5"/>
    <w:uiPriority w:val="99"/>
    <w:rsid w:val="00096EB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96EBD"/>
    <w:pPr>
      <w:tabs>
        <w:tab w:val="center" w:pos="4677"/>
        <w:tab w:val="right" w:pos="9355"/>
      </w:tabs>
    </w:pPr>
  </w:style>
  <w:style w:type="character" w:customStyle="1" w:styleId="a8">
    <w:name w:val="Нижний колонтитул Знак"/>
    <w:basedOn w:val="a0"/>
    <w:link w:val="a7"/>
    <w:uiPriority w:val="99"/>
    <w:rsid w:val="00096EBD"/>
    <w:rPr>
      <w:rFonts w:ascii="Times New Roman" w:eastAsia="Times New Roman" w:hAnsi="Times New Roman" w:cs="Times New Roman"/>
      <w:sz w:val="24"/>
      <w:szCs w:val="24"/>
      <w:lang w:eastAsia="ru-RU"/>
    </w:rPr>
  </w:style>
  <w:style w:type="character" w:styleId="a9">
    <w:name w:val="Hyperlink"/>
    <w:uiPriority w:val="99"/>
    <w:unhideWhenUsed/>
    <w:rsid w:val="00B44E9D"/>
    <w:rPr>
      <w:color w:val="0000FF"/>
      <w:u w:val="single"/>
    </w:rPr>
  </w:style>
  <w:style w:type="paragraph" w:styleId="aa">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b"/>
    <w:uiPriority w:val="99"/>
    <w:unhideWhenUsed/>
    <w:qFormat/>
    <w:rsid w:val="00B44E9D"/>
    <w:rPr>
      <w:rFonts w:asciiTheme="minorHAnsi" w:eastAsiaTheme="minorHAnsi" w:hAnsiTheme="minorHAnsi" w:cstheme="minorBidi"/>
      <w:sz w:val="20"/>
      <w:szCs w:val="20"/>
      <w:lang w:eastAsia="en-US"/>
    </w:rPr>
  </w:style>
  <w:style w:type="character" w:customStyle="1" w:styleId="ab">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a"/>
    <w:uiPriority w:val="99"/>
    <w:rsid w:val="00B44E9D"/>
    <w:rPr>
      <w:sz w:val="20"/>
      <w:szCs w:val="20"/>
    </w:rPr>
  </w:style>
  <w:style w:type="character" w:styleId="ac">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basedOn w:val="a0"/>
    <w:uiPriority w:val="99"/>
    <w:unhideWhenUsed/>
    <w:qFormat/>
    <w:rsid w:val="00B44E9D"/>
    <w:rPr>
      <w:vertAlign w:val="superscript"/>
    </w:rPr>
  </w:style>
  <w:style w:type="paragraph" w:styleId="ad">
    <w:name w:val="Normal (Web)"/>
    <w:basedOn w:val="a"/>
    <w:uiPriority w:val="99"/>
    <w:semiHidden/>
    <w:unhideWhenUsed/>
    <w:rsid w:val="00851CF9"/>
    <w:pPr>
      <w:spacing w:before="100" w:beforeAutospacing="1" w:after="100" w:afterAutospacing="1"/>
    </w:pPr>
  </w:style>
  <w:style w:type="character" w:customStyle="1" w:styleId="a4">
    <w:name w:val="Абзац списка Знак"/>
    <w:link w:val="a3"/>
    <w:uiPriority w:val="34"/>
    <w:qFormat/>
    <w:locked/>
    <w:rsid w:val="00EA6C0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4413"/>
    <w:rPr>
      <w:rFonts w:ascii="Times New Roman" w:eastAsia="Times New Roman" w:hAnsi="Times New Roman" w:cs="Times New Roman"/>
      <w:b/>
      <w:bCs/>
      <w:kern w:val="36"/>
      <w:sz w:val="48"/>
      <w:szCs w:val="48"/>
      <w:lang w:eastAsia="ru-RU"/>
    </w:rPr>
  </w:style>
  <w:style w:type="paragraph" w:styleId="ae">
    <w:name w:val="No Spacing"/>
    <w:link w:val="af"/>
    <w:uiPriority w:val="1"/>
    <w:qFormat/>
    <w:rsid w:val="004C15C0"/>
    <w:pPr>
      <w:suppressAutoHyphens/>
      <w:spacing w:after="0" w:line="240" w:lineRule="auto"/>
    </w:pPr>
    <w:rPr>
      <w:rFonts w:ascii="Calibri" w:eastAsia="Calibri" w:hAnsi="Calibri" w:cs="Times New Roman"/>
      <w:lang w:eastAsia="zh-CN"/>
    </w:rPr>
  </w:style>
  <w:style w:type="character" w:customStyle="1" w:styleId="af">
    <w:name w:val="Без интервала Знак"/>
    <w:link w:val="ae"/>
    <w:uiPriority w:val="1"/>
    <w:locked/>
    <w:rsid w:val="004C15C0"/>
    <w:rPr>
      <w:rFonts w:ascii="Calibri" w:eastAsia="Calibri" w:hAnsi="Calibri" w:cs="Times New Roman"/>
      <w:lang w:eastAsia="zh-CN"/>
    </w:rPr>
  </w:style>
  <w:style w:type="character" w:customStyle="1" w:styleId="30">
    <w:name w:val="Заголовок 3 Знак"/>
    <w:basedOn w:val="a0"/>
    <w:link w:val="3"/>
    <w:uiPriority w:val="9"/>
    <w:semiHidden/>
    <w:rsid w:val="00964ECE"/>
    <w:rPr>
      <w:rFonts w:asciiTheme="majorHAnsi" w:eastAsiaTheme="majorEastAsia" w:hAnsiTheme="majorHAnsi" w:cstheme="majorBidi"/>
      <w:b/>
      <w:bCs/>
      <w:color w:val="4F81BD" w:themeColor="accent1"/>
      <w:sz w:val="24"/>
      <w:szCs w:val="24"/>
      <w:lang w:eastAsia="ru-RU"/>
    </w:rPr>
  </w:style>
  <w:style w:type="character" w:styleId="af0">
    <w:name w:val="Emphasis"/>
    <w:basedOn w:val="a0"/>
    <w:uiPriority w:val="20"/>
    <w:qFormat/>
    <w:rsid w:val="00184309"/>
    <w:rPr>
      <w:i/>
      <w:iCs/>
    </w:rPr>
  </w:style>
</w:styles>
</file>

<file path=word/webSettings.xml><?xml version="1.0" encoding="utf-8"?>
<w:webSettings xmlns:r="http://schemas.openxmlformats.org/officeDocument/2006/relationships" xmlns:w="http://schemas.openxmlformats.org/wordprocessingml/2006/main">
  <w:divs>
    <w:div w:id="66077582">
      <w:bodyDiv w:val="1"/>
      <w:marLeft w:val="0"/>
      <w:marRight w:val="0"/>
      <w:marTop w:val="0"/>
      <w:marBottom w:val="0"/>
      <w:divBdr>
        <w:top w:val="none" w:sz="0" w:space="0" w:color="auto"/>
        <w:left w:val="none" w:sz="0" w:space="0" w:color="auto"/>
        <w:bottom w:val="none" w:sz="0" w:space="0" w:color="auto"/>
        <w:right w:val="none" w:sz="0" w:space="0" w:color="auto"/>
      </w:divBdr>
    </w:div>
    <w:div w:id="81222156">
      <w:bodyDiv w:val="1"/>
      <w:marLeft w:val="0"/>
      <w:marRight w:val="0"/>
      <w:marTop w:val="0"/>
      <w:marBottom w:val="0"/>
      <w:divBdr>
        <w:top w:val="none" w:sz="0" w:space="0" w:color="auto"/>
        <w:left w:val="none" w:sz="0" w:space="0" w:color="auto"/>
        <w:bottom w:val="none" w:sz="0" w:space="0" w:color="auto"/>
        <w:right w:val="none" w:sz="0" w:space="0" w:color="auto"/>
      </w:divBdr>
    </w:div>
    <w:div w:id="125397330">
      <w:bodyDiv w:val="1"/>
      <w:marLeft w:val="0"/>
      <w:marRight w:val="0"/>
      <w:marTop w:val="0"/>
      <w:marBottom w:val="0"/>
      <w:divBdr>
        <w:top w:val="none" w:sz="0" w:space="0" w:color="auto"/>
        <w:left w:val="none" w:sz="0" w:space="0" w:color="auto"/>
        <w:bottom w:val="none" w:sz="0" w:space="0" w:color="auto"/>
        <w:right w:val="none" w:sz="0" w:space="0" w:color="auto"/>
      </w:divBdr>
    </w:div>
    <w:div w:id="179859969">
      <w:bodyDiv w:val="1"/>
      <w:marLeft w:val="0"/>
      <w:marRight w:val="0"/>
      <w:marTop w:val="0"/>
      <w:marBottom w:val="0"/>
      <w:divBdr>
        <w:top w:val="none" w:sz="0" w:space="0" w:color="auto"/>
        <w:left w:val="none" w:sz="0" w:space="0" w:color="auto"/>
        <w:bottom w:val="none" w:sz="0" w:space="0" w:color="auto"/>
        <w:right w:val="none" w:sz="0" w:space="0" w:color="auto"/>
      </w:divBdr>
      <w:divsChild>
        <w:div w:id="1280915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20503">
      <w:bodyDiv w:val="1"/>
      <w:marLeft w:val="0"/>
      <w:marRight w:val="0"/>
      <w:marTop w:val="0"/>
      <w:marBottom w:val="0"/>
      <w:divBdr>
        <w:top w:val="none" w:sz="0" w:space="0" w:color="auto"/>
        <w:left w:val="none" w:sz="0" w:space="0" w:color="auto"/>
        <w:bottom w:val="none" w:sz="0" w:space="0" w:color="auto"/>
        <w:right w:val="none" w:sz="0" w:space="0" w:color="auto"/>
      </w:divBdr>
    </w:div>
    <w:div w:id="206451420">
      <w:bodyDiv w:val="1"/>
      <w:marLeft w:val="0"/>
      <w:marRight w:val="0"/>
      <w:marTop w:val="0"/>
      <w:marBottom w:val="0"/>
      <w:divBdr>
        <w:top w:val="none" w:sz="0" w:space="0" w:color="auto"/>
        <w:left w:val="none" w:sz="0" w:space="0" w:color="auto"/>
        <w:bottom w:val="none" w:sz="0" w:space="0" w:color="auto"/>
        <w:right w:val="none" w:sz="0" w:space="0" w:color="auto"/>
      </w:divBdr>
    </w:div>
    <w:div w:id="222066423">
      <w:bodyDiv w:val="1"/>
      <w:marLeft w:val="0"/>
      <w:marRight w:val="0"/>
      <w:marTop w:val="0"/>
      <w:marBottom w:val="0"/>
      <w:divBdr>
        <w:top w:val="none" w:sz="0" w:space="0" w:color="auto"/>
        <w:left w:val="none" w:sz="0" w:space="0" w:color="auto"/>
        <w:bottom w:val="none" w:sz="0" w:space="0" w:color="auto"/>
        <w:right w:val="none" w:sz="0" w:space="0" w:color="auto"/>
      </w:divBdr>
      <w:divsChild>
        <w:div w:id="1471047477">
          <w:marLeft w:val="0"/>
          <w:marRight w:val="0"/>
          <w:marTop w:val="0"/>
          <w:marBottom w:val="0"/>
          <w:divBdr>
            <w:top w:val="none" w:sz="0" w:space="0" w:color="auto"/>
            <w:left w:val="none" w:sz="0" w:space="0" w:color="auto"/>
            <w:bottom w:val="none" w:sz="0" w:space="0" w:color="auto"/>
            <w:right w:val="none" w:sz="0" w:space="0" w:color="auto"/>
          </w:divBdr>
        </w:div>
        <w:div w:id="1928339672">
          <w:marLeft w:val="0"/>
          <w:marRight w:val="0"/>
          <w:marTop w:val="0"/>
          <w:marBottom w:val="0"/>
          <w:divBdr>
            <w:top w:val="none" w:sz="0" w:space="0" w:color="auto"/>
            <w:left w:val="none" w:sz="0" w:space="0" w:color="auto"/>
            <w:bottom w:val="none" w:sz="0" w:space="0" w:color="auto"/>
            <w:right w:val="none" w:sz="0" w:space="0" w:color="auto"/>
          </w:divBdr>
        </w:div>
        <w:div w:id="28341520">
          <w:marLeft w:val="0"/>
          <w:marRight w:val="0"/>
          <w:marTop w:val="0"/>
          <w:marBottom w:val="0"/>
          <w:divBdr>
            <w:top w:val="none" w:sz="0" w:space="0" w:color="auto"/>
            <w:left w:val="none" w:sz="0" w:space="0" w:color="auto"/>
            <w:bottom w:val="none" w:sz="0" w:space="0" w:color="auto"/>
            <w:right w:val="none" w:sz="0" w:space="0" w:color="auto"/>
          </w:divBdr>
        </w:div>
        <w:div w:id="96995902">
          <w:marLeft w:val="0"/>
          <w:marRight w:val="0"/>
          <w:marTop w:val="0"/>
          <w:marBottom w:val="0"/>
          <w:divBdr>
            <w:top w:val="none" w:sz="0" w:space="0" w:color="auto"/>
            <w:left w:val="none" w:sz="0" w:space="0" w:color="auto"/>
            <w:bottom w:val="none" w:sz="0" w:space="0" w:color="auto"/>
            <w:right w:val="none" w:sz="0" w:space="0" w:color="auto"/>
          </w:divBdr>
        </w:div>
        <w:div w:id="1689334391">
          <w:marLeft w:val="0"/>
          <w:marRight w:val="0"/>
          <w:marTop w:val="0"/>
          <w:marBottom w:val="0"/>
          <w:divBdr>
            <w:top w:val="none" w:sz="0" w:space="0" w:color="auto"/>
            <w:left w:val="none" w:sz="0" w:space="0" w:color="auto"/>
            <w:bottom w:val="none" w:sz="0" w:space="0" w:color="auto"/>
            <w:right w:val="none" w:sz="0" w:space="0" w:color="auto"/>
          </w:divBdr>
        </w:div>
        <w:div w:id="522323861">
          <w:marLeft w:val="0"/>
          <w:marRight w:val="0"/>
          <w:marTop w:val="0"/>
          <w:marBottom w:val="0"/>
          <w:divBdr>
            <w:top w:val="none" w:sz="0" w:space="0" w:color="auto"/>
            <w:left w:val="none" w:sz="0" w:space="0" w:color="auto"/>
            <w:bottom w:val="none" w:sz="0" w:space="0" w:color="auto"/>
            <w:right w:val="none" w:sz="0" w:space="0" w:color="auto"/>
          </w:divBdr>
        </w:div>
        <w:div w:id="2068262042">
          <w:marLeft w:val="0"/>
          <w:marRight w:val="0"/>
          <w:marTop w:val="0"/>
          <w:marBottom w:val="0"/>
          <w:divBdr>
            <w:top w:val="none" w:sz="0" w:space="0" w:color="auto"/>
            <w:left w:val="none" w:sz="0" w:space="0" w:color="auto"/>
            <w:bottom w:val="none" w:sz="0" w:space="0" w:color="auto"/>
            <w:right w:val="none" w:sz="0" w:space="0" w:color="auto"/>
          </w:divBdr>
        </w:div>
        <w:div w:id="341471361">
          <w:marLeft w:val="0"/>
          <w:marRight w:val="0"/>
          <w:marTop w:val="0"/>
          <w:marBottom w:val="0"/>
          <w:divBdr>
            <w:top w:val="none" w:sz="0" w:space="0" w:color="auto"/>
            <w:left w:val="none" w:sz="0" w:space="0" w:color="auto"/>
            <w:bottom w:val="none" w:sz="0" w:space="0" w:color="auto"/>
            <w:right w:val="none" w:sz="0" w:space="0" w:color="auto"/>
          </w:divBdr>
        </w:div>
        <w:div w:id="872496679">
          <w:marLeft w:val="0"/>
          <w:marRight w:val="0"/>
          <w:marTop w:val="0"/>
          <w:marBottom w:val="0"/>
          <w:divBdr>
            <w:top w:val="none" w:sz="0" w:space="0" w:color="auto"/>
            <w:left w:val="none" w:sz="0" w:space="0" w:color="auto"/>
            <w:bottom w:val="none" w:sz="0" w:space="0" w:color="auto"/>
            <w:right w:val="none" w:sz="0" w:space="0" w:color="auto"/>
          </w:divBdr>
        </w:div>
        <w:div w:id="1844658311">
          <w:marLeft w:val="0"/>
          <w:marRight w:val="0"/>
          <w:marTop w:val="0"/>
          <w:marBottom w:val="0"/>
          <w:divBdr>
            <w:top w:val="none" w:sz="0" w:space="0" w:color="auto"/>
            <w:left w:val="none" w:sz="0" w:space="0" w:color="auto"/>
            <w:bottom w:val="none" w:sz="0" w:space="0" w:color="auto"/>
            <w:right w:val="none" w:sz="0" w:space="0" w:color="auto"/>
          </w:divBdr>
        </w:div>
        <w:div w:id="174880708">
          <w:marLeft w:val="0"/>
          <w:marRight w:val="0"/>
          <w:marTop w:val="0"/>
          <w:marBottom w:val="0"/>
          <w:divBdr>
            <w:top w:val="none" w:sz="0" w:space="0" w:color="auto"/>
            <w:left w:val="none" w:sz="0" w:space="0" w:color="auto"/>
            <w:bottom w:val="none" w:sz="0" w:space="0" w:color="auto"/>
            <w:right w:val="none" w:sz="0" w:space="0" w:color="auto"/>
          </w:divBdr>
        </w:div>
        <w:div w:id="970866209">
          <w:marLeft w:val="0"/>
          <w:marRight w:val="0"/>
          <w:marTop w:val="0"/>
          <w:marBottom w:val="0"/>
          <w:divBdr>
            <w:top w:val="none" w:sz="0" w:space="0" w:color="auto"/>
            <w:left w:val="none" w:sz="0" w:space="0" w:color="auto"/>
            <w:bottom w:val="none" w:sz="0" w:space="0" w:color="auto"/>
            <w:right w:val="none" w:sz="0" w:space="0" w:color="auto"/>
          </w:divBdr>
        </w:div>
      </w:divsChild>
    </w:div>
    <w:div w:id="227157681">
      <w:bodyDiv w:val="1"/>
      <w:marLeft w:val="0"/>
      <w:marRight w:val="0"/>
      <w:marTop w:val="0"/>
      <w:marBottom w:val="0"/>
      <w:divBdr>
        <w:top w:val="none" w:sz="0" w:space="0" w:color="auto"/>
        <w:left w:val="none" w:sz="0" w:space="0" w:color="auto"/>
        <w:bottom w:val="none" w:sz="0" w:space="0" w:color="auto"/>
        <w:right w:val="none" w:sz="0" w:space="0" w:color="auto"/>
      </w:divBdr>
      <w:divsChild>
        <w:div w:id="233318485">
          <w:marLeft w:val="0"/>
          <w:marRight w:val="0"/>
          <w:marTop w:val="0"/>
          <w:marBottom w:val="0"/>
          <w:divBdr>
            <w:top w:val="none" w:sz="0" w:space="0" w:color="auto"/>
            <w:left w:val="none" w:sz="0" w:space="0" w:color="auto"/>
            <w:bottom w:val="none" w:sz="0" w:space="0" w:color="auto"/>
            <w:right w:val="none" w:sz="0" w:space="0" w:color="auto"/>
          </w:divBdr>
        </w:div>
        <w:div w:id="1747218698">
          <w:marLeft w:val="0"/>
          <w:marRight w:val="0"/>
          <w:marTop w:val="0"/>
          <w:marBottom w:val="0"/>
          <w:divBdr>
            <w:top w:val="none" w:sz="0" w:space="0" w:color="auto"/>
            <w:left w:val="none" w:sz="0" w:space="0" w:color="auto"/>
            <w:bottom w:val="none" w:sz="0" w:space="0" w:color="auto"/>
            <w:right w:val="none" w:sz="0" w:space="0" w:color="auto"/>
          </w:divBdr>
        </w:div>
        <w:div w:id="1216043408">
          <w:marLeft w:val="0"/>
          <w:marRight w:val="0"/>
          <w:marTop w:val="0"/>
          <w:marBottom w:val="0"/>
          <w:divBdr>
            <w:top w:val="none" w:sz="0" w:space="0" w:color="auto"/>
            <w:left w:val="none" w:sz="0" w:space="0" w:color="auto"/>
            <w:bottom w:val="none" w:sz="0" w:space="0" w:color="auto"/>
            <w:right w:val="none" w:sz="0" w:space="0" w:color="auto"/>
          </w:divBdr>
        </w:div>
      </w:divsChild>
    </w:div>
    <w:div w:id="268588027">
      <w:bodyDiv w:val="1"/>
      <w:marLeft w:val="0"/>
      <w:marRight w:val="0"/>
      <w:marTop w:val="0"/>
      <w:marBottom w:val="0"/>
      <w:divBdr>
        <w:top w:val="none" w:sz="0" w:space="0" w:color="auto"/>
        <w:left w:val="none" w:sz="0" w:space="0" w:color="auto"/>
        <w:bottom w:val="none" w:sz="0" w:space="0" w:color="auto"/>
        <w:right w:val="none" w:sz="0" w:space="0" w:color="auto"/>
      </w:divBdr>
      <w:divsChild>
        <w:div w:id="2052218814">
          <w:marLeft w:val="0"/>
          <w:marRight w:val="0"/>
          <w:marTop w:val="0"/>
          <w:marBottom w:val="0"/>
          <w:divBdr>
            <w:top w:val="none" w:sz="0" w:space="0" w:color="auto"/>
            <w:left w:val="none" w:sz="0" w:space="0" w:color="auto"/>
            <w:bottom w:val="none" w:sz="0" w:space="0" w:color="auto"/>
            <w:right w:val="none" w:sz="0" w:space="0" w:color="auto"/>
          </w:divBdr>
        </w:div>
        <w:div w:id="613631032">
          <w:marLeft w:val="0"/>
          <w:marRight w:val="0"/>
          <w:marTop w:val="0"/>
          <w:marBottom w:val="0"/>
          <w:divBdr>
            <w:top w:val="none" w:sz="0" w:space="0" w:color="auto"/>
            <w:left w:val="none" w:sz="0" w:space="0" w:color="auto"/>
            <w:bottom w:val="none" w:sz="0" w:space="0" w:color="auto"/>
            <w:right w:val="none" w:sz="0" w:space="0" w:color="auto"/>
          </w:divBdr>
        </w:div>
        <w:div w:id="671570297">
          <w:marLeft w:val="0"/>
          <w:marRight w:val="0"/>
          <w:marTop w:val="0"/>
          <w:marBottom w:val="0"/>
          <w:divBdr>
            <w:top w:val="none" w:sz="0" w:space="0" w:color="auto"/>
            <w:left w:val="none" w:sz="0" w:space="0" w:color="auto"/>
            <w:bottom w:val="none" w:sz="0" w:space="0" w:color="auto"/>
            <w:right w:val="none" w:sz="0" w:space="0" w:color="auto"/>
          </w:divBdr>
        </w:div>
        <w:div w:id="221718381">
          <w:marLeft w:val="0"/>
          <w:marRight w:val="0"/>
          <w:marTop w:val="0"/>
          <w:marBottom w:val="0"/>
          <w:divBdr>
            <w:top w:val="none" w:sz="0" w:space="0" w:color="auto"/>
            <w:left w:val="none" w:sz="0" w:space="0" w:color="auto"/>
            <w:bottom w:val="none" w:sz="0" w:space="0" w:color="auto"/>
            <w:right w:val="none" w:sz="0" w:space="0" w:color="auto"/>
          </w:divBdr>
        </w:div>
      </w:divsChild>
    </w:div>
    <w:div w:id="285507396">
      <w:bodyDiv w:val="1"/>
      <w:marLeft w:val="0"/>
      <w:marRight w:val="0"/>
      <w:marTop w:val="0"/>
      <w:marBottom w:val="0"/>
      <w:divBdr>
        <w:top w:val="none" w:sz="0" w:space="0" w:color="auto"/>
        <w:left w:val="none" w:sz="0" w:space="0" w:color="auto"/>
        <w:bottom w:val="none" w:sz="0" w:space="0" w:color="auto"/>
        <w:right w:val="none" w:sz="0" w:space="0" w:color="auto"/>
      </w:divBdr>
    </w:div>
    <w:div w:id="367922450">
      <w:bodyDiv w:val="1"/>
      <w:marLeft w:val="0"/>
      <w:marRight w:val="0"/>
      <w:marTop w:val="0"/>
      <w:marBottom w:val="0"/>
      <w:divBdr>
        <w:top w:val="none" w:sz="0" w:space="0" w:color="auto"/>
        <w:left w:val="none" w:sz="0" w:space="0" w:color="auto"/>
        <w:bottom w:val="none" w:sz="0" w:space="0" w:color="auto"/>
        <w:right w:val="none" w:sz="0" w:space="0" w:color="auto"/>
      </w:divBdr>
    </w:div>
    <w:div w:id="370108682">
      <w:bodyDiv w:val="1"/>
      <w:marLeft w:val="0"/>
      <w:marRight w:val="0"/>
      <w:marTop w:val="0"/>
      <w:marBottom w:val="0"/>
      <w:divBdr>
        <w:top w:val="none" w:sz="0" w:space="0" w:color="auto"/>
        <w:left w:val="none" w:sz="0" w:space="0" w:color="auto"/>
        <w:bottom w:val="none" w:sz="0" w:space="0" w:color="auto"/>
        <w:right w:val="none" w:sz="0" w:space="0" w:color="auto"/>
      </w:divBdr>
    </w:div>
    <w:div w:id="393702410">
      <w:bodyDiv w:val="1"/>
      <w:marLeft w:val="0"/>
      <w:marRight w:val="0"/>
      <w:marTop w:val="0"/>
      <w:marBottom w:val="0"/>
      <w:divBdr>
        <w:top w:val="none" w:sz="0" w:space="0" w:color="auto"/>
        <w:left w:val="none" w:sz="0" w:space="0" w:color="auto"/>
        <w:bottom w:val="none" w:sz="0" w:space="0" w:color="auto"/>
        <w:right w:val="none" w:sz="0" w:space="0" w:color="auto"/>
      </w:divBdr>
      <w:divsChild>
        <w:div w:id="950817896">
          <w:marLeft w:val="0"/>
          <w:marRight w:val="0"/>
          <w:marTop w:val="0"/>
          <w:marBottom w:val="0"/>
          <w:divBdr>
            <w:top w:val="none" w:sz="0" w:space="0" w:color="auto"/>
            <w:left w:val="none" w:sz="0" w:space="0" w:color="auto"/>
            <w:bottom w:val="none" w:sz="0" w:space="0" w:color="auto"/>
            <w:right w:val="none" w:sz="0" w:space="0" w:color="auto"/>
          </w:divBdr>
        </w:div>
        <w:div w:id="1072779266">
          <w:marLeft w:val="0"/>
          <w:marRight w:val="0"/>
          <w:marTop w:val="0"/>
          <w:marBottom w:val="0"/>
          <w:divBdr>
            <w:top w:val="none" w:sz="0" w:space="0" w:color="auto"/>
            <w:left w:val="none" w:sz="0" w:space="0" w:color="auto"/>
            <w:bottom w:val="none" w:sz="0" w:space="0" w:color="auto"/>
            <w:right w:val="none" w:sz="0" w:space="0" w:color="auto"/>
          </w:divBdr>
        </w:div>
        <w:div w:id="2025133480">
          <w:marLeft w:val="0"/>
          <w:marRight w:val="0"/>
          <w:marTop w:val="0"/>
          <w:marBottom w:val="0"/>
          <w:divBdr>
            <w:top w:val="none" w:sz="0" w:space="0" w:color="auto"/>
            <w:left w:val="none" w:sz="0" w:space="0" w:color="auto"/>
            <w:bottom w:val="none" w:sz="0" w:space="0" w:color="auto"/>
            <w:right w:val="none" w:sz="0" w:space="0" w:color="auto"/>
          </w:divBdr>
        </w:div>
        <w:div w:id="1806853991">
          <w:marLeft w:val="0"/>
          <w:marRight w:val="0"/>
          <w:marTop w:val="0"/>
          <w:marBottom w:val="0"/>
          <w:divBdr>
            <w:top w:val="none" w:sz="0" w:space="0" w:color="auto"/>
            <w:left w:val="none" w:sz="0" w:space="0" w:color="auto"/>
            <w:bottom w:val="none" w:sz="0" w:space="0" w:color="auto"/>
            <w:right w:val="none" w:sz="0" w:space="0" w:color="auto"/>
          </w:divBdr>
        </w:div>
        <w:div w:id="1978222922">
          <w:marLeft w:val="0"/>
          <w:marRight w:val="0"/>
          <w:marTop w:val="0"/>
          <w:marBottom w:val="0"/>
          <w:divBdr>
            <w:top w:val="none" w:sz="0" w:space="0" w:color="auto"/>
            <w:left w:val="none" w:sz="0" w:space="0" w:color="auto"/>
            <w:bottom w:val="none" w:sz="0" w:space="0" w:color="auto"/>
            <w:right w:val="none" w:sz="0" w:space="0" w:color="auto"/>
          </w:divBdr>
        </w:div>
        <w:div w:id="972636283">
          <w:marLeft w:val="0"/>
          <w:marRight w:val="0"/>
          <w:marTop w:val="0"/>
          <w:marBottom w:val="0"/>
          <w:divBdr>
            <w:top w:val="none" w:sz="0" w:space="0" w:color="auto"/>
            <w:left w:val="none" w:sz="0" w:space="0" w:color="auto"/>
            <w:bottom w:val="none" w:sz="0" w:space="0" w:color="auto"/>
            <w:right w:val="none" w:sz="0" w:space="0" w:color="auto"/>
          </w:divBdr>
        </w:div>
        <w:div w:id="1462266070">
          <w:marLeft w:val="0"/>
          <w:marRight w:val="0"/>
          <w:marTop w:val="0"/>
          <w:marBottom w:val="0"/>
          <w:divBdr>
            <w:top w:val="none" w:sz="0" w:space="0" w:color="auto"/>
            <w:left w:val="none" w:sz="0" w:space="0" w:color="auto"/>
            <w:bottom w:val="none" w:sz="0" w:space="0" w:color="auto"/>
            <w:right w:val="none" w:sz="0" w:space="0" w:color="auto"/>
          </w:divBdr>
        </w:div>
        <w:div w:id="128594680">
          <w:marLeft w:val="0"/>
          <w:marRight w:val="0"/>
          <w:marTop w:val="0"/>
          <w:marBottom w:val="0"/>
          <w:divBdr>
            <w:top w:val="none" w:sz="0" w:space="0" w:color="auto"/>
            <w:left w:val="none" w:sz="0" w:space="0" w:color="auto"/>
            <w:bottom w:val="none" w:sz="0" w:space="0" w:color="auto"/>
            <w:right w:val="none" w:sz="0" w:space="0" w:color="auto"/>
          </w:divBdr>
        </w:div>
        <w:div w:id="1843667823">
          <w:marLeft w:val="0"/>
          <w:marRight w:val="0"/>
          <w:marTop w:val="0"/>
          <w:marBottom w:val="0"/>
          <w:divBdr>
            <w:top w:val="none" w:sz="0" w:space="0" w:color="auto"/>
            <w:left w:val="none" w:sz="0" w:space="0" w:color="auto"/>
            <w:bottom w:val="none" w:sz="0" w:space="0" w:color="auto"/>
            <w:right w:val="none" w:sz="0" w:space="0" w:color="auto"/>
          </w:divBdr>
        </w:div>
        <w:div w:id="1838498974">
          <w:marLeft w:val="0"/>
          <w:marRight w:val="0"/>
          <w:marTop w:val="0"/>
          <w:marBottom w:val="0"/>
          <w:divBdr>
            <w:top w:val="none" w:sz="0" w:space="0" w:color="auto"/>
            <w:left w:val="none" w:sz="0" w:space="0" w:color="auto"/>
            <w:bottom w:val="none" w:sz="0" w:space="0" w:color="auto"/>
            <w:right w:val="none" w:sz="0" w:space="0" w:color="auto"/>
          </w:divBdr>
        </w:div>
        <w:div w:id="197552742">
          <w:marLeft w:val="0"/>
          <w:marRight w:val="0"/>
          <w:marTop w:val="0"/>
          <w:marBottom w:val="0"/>
          <w:divBdr>
            <w:top w:val="none" w:sz="0" w:space="0" w:color="auto"/>
            <w:left w:val="none" w:sz="0" w:space="0" w:color="auto"/>
            <w:bottom w:val="none" w:sz="0" w:space="0" w:color="auto"/>
            <w:right w:val="none" w:sz="0" w:space="0" w:color="auto"/>
          </w:divBdr>
        </w:div>
        <w:div w:id="1967006731">
          <w:marLeft w:val="0"/>
          <w:marRight w:val="0"/>
          <w:marTop w:val="0"/>
          <w:marBottom w:val="0"/>
          <w:divBdr>
            <w:top w:val="none" w:sz="0" w:space="0" w:color="auto"/>
            <w:left w:val="none" w:sz="0" w:space="0" w:color="auto"/>
            <w:bottom w:val="none" w:sz="0" w:space="0" w:color="auto"/>
            <w:right w:val="none" w:sz="0" w:space="0" w:color="auto"/>
          </w:divBdr>
        </w:div>
        <w:div w:id="1340236819">
          <w:marLeft w:val="0"/>
          <w:marRight w:val="0"/>
          <w:marTop w:val="0"/>
          <w:marBottom w:val="0"/>
          <w:divBdr>
            <w:top w:val="none" w:sz="0" w:space="0" w:color="auto"/>
            <w:left w:val="none" w:sz="0" w:space="0" w:color="auto"/>
            <w:bottom w:val="none" w:sz="0" w:space="0" w:color="auto"/>
            <w:right w:val="none" w:sz="0" w:space="0" w:color="auto"/>
          </w:divBdr>
        </w:div>
        <w:div w:id="1118796240">
          <w:marLeft w:val="0"/>
          <w:marRight w:val="0"/>
          <w:marTop w:val="0"/>
          <w:marBottom w:val="0"/>
          <w:divBdr>
            <w:top w:val="none" w:sz="0" w:space="0" w:color="auto"/>
            <w:left w:val="none" w:sz="0" w:space="0" w:color="auto"/>
            <w:bottom w:val="none" w:sz="0" w:space="0" w:color="auto"/>
            <w:right w:val="none" w:sz="0" w:space="0" w:color="auto"/>
          </w:divBdr>
        </w:div>
        <w:div w:id="1506896201">
          <w:marLeft w:val="0"/>
          <w:marRight w:val="0"/>
          <w:marTop w:val="0"/>
          <w:marBottom w:val="0"/>
          <w:divBdr>
            <w:top w:val="none" w:sz="0" w:space="0" w:color="auto"/>
            <w:left w:val="none" w:sz="0" w:space="0" w:color="auto"/>
            <w:bottom w:val="none" w:sz="0" w:space="0" w:color="auto"/>
            <w:right w:val="none" w:sz="0" w:space="0" w:color="auto"/>
          </w:divBdr>
        </w:div>
        <w:div w:id="781922846">
          <w:marLeft w:val="0"/>
          <w:marRight w:val="0"/>
          <w:marTop w:val="0"/>
          <w:marBottom w:val="0"/>
          <w:divBdr>
            <w:top w:val="none" w:sz="0" w:space="0" w:color="auto"/>
            <w:left w:val="none" w:sz="0" w:space="0" w:color="auto"/>
            <w:bottom w:val="none" w:sz="0" w:space="0" w:color="auto"/>
            <w:right w:val="none" w:sz="0" w:space="0" w:color="auto"/>
          </w:divBdr>
        </w:div>
        <w:div w:id="927496064">
          <w:marLeft w:val="0"/>
          <w:marRight w:val="0"/>
          <w:marTop w:val="0"/>
          <w:marBottom w:val="0"/>
          <w:divBdr>
            <w:top w:val="none" w:sz="0" w:space="0" w:color="auto"/>
            <w:left w:val="none" w:sz="0" w:space="0" w:color="auto"/>
            <w:bottom w:val="none" w:sz="0" w:space="0" w:color="auto"/>
            <w:right w:val="none" w:sz="0" w:space="0" w:color="auto"/>
          </w:divBdr>
        </w:div>
        <w:div w:id="296879232">
          <w:marLeft w:val="0"/>
          <w:marRight w:val="0"/>
          <w:marTop w:val="0"/>
          <w:marBottom w:val="0"/>
          <w:divBdr>
            <w:top w:val="none" w:sz="0" w:space="0" w:color="auto"/>
            <w:left w:val="none" w:sz="0" w:space="0" w:color="auto"/>
            <w:bottom w:val="none" w:sz="0" w:space="0" w:color="auto"/>
            <w:right w:val="none" w:sz="0" w:space="0" w:color="auto"/>
          </w:divBdr>
        </w:div>
        <w:div w:id="423916510">
          <w:marLeft w:val="0"/>
          <w:marRight w:val="0"/>
          <w:marTop w:val="0"/>
          <w:marBottom w:val="0"/>
          <w:divBdr>
            <w:top w:val="none" w:sz="0" w:space="0" w:color="auto"/>
            <w:left w:val="none" w:sz="0" w:space="0" w:color="auto"/>
            <w:bottom w:val="none" w:sz="0" w:space="0" w:color="auto"/>
            <w:right w:val="none" w:sz="0" w:space="0" w:color="auto"/>
          </w:divBdr>
        </w:div>
        <w:div w:id="744764036">
          <w:marLeft w:val="0"/>
          <w:marRight w:val="0"/>
          <w:marTop w:val="0"/>
          <w:marBottom w:val="0"/>
          <w:divBdr>
            <w:top w:val="none" w:sz="0" w:space="0" w:color="auto"/>
            <w:left w:val="none" w:sz="0" w:space="0" w:color="auto"/>
            <w:bottom w:val="none" w:sz="0" w:space="0" w:color="auto"/>
            <w:right w:val="none" w:sz="0" w:space="0" w:color="auto"/>
          </w:divBdr>
        </w:div>
        <w:div w:id="97066845">
          <w:marLeft w:val="0"/>
          <w:marRight w:val="0"/>
          <w:marTop w:val="0"/>
          <w:marBottom w:val="0"/>
          <w:divBdr>
            <w:top w:val="none" w:sz="0" w:space="0" w:color="auto"/>
            <w:left w:val="none" w:sz="0" w:space="0" w:color="auto"/>
            <w:bottom w:val="none" w:sz="0" w:space="0" w:color="auto"/>
            <w:right w:val="none" w:sz="0" w:space="0" w:color="auto"/>
          </w:divBdr>
        </w:div>
        <w:div w:id="961038808">
          <w:marLeft w:val="0"/>
          <w:marRight w:val="0"/>
          <w:marTop w:val="0"/>
          <w:marBottom w:val="0"/>
          <w:divBdr>
            <w:top w:val="none" w:sz="0" w:space="0" w:color="auto"/>
            <w:left w:val="none" w:sz="0" w:space="0" w:color="auto"/>
            <w:bottom w:val="none" w:sz="0" w:space="0" w:color="auto"/>
            <w:right w:val="none" w:sz="0" w:space="0" w:color="auto"/>
          </w:divBdr>
        </w:div>
        <w:div w:id="317534240">
          <w:marLeft w:val="0"/>
          <w:marRight w:val="0"/>
          <w:marTop w:val="0"/>
          <w:marBottom w:val="0"/>
          <w:divBdr>
            <w:top w:val="none" w:sz="0" w:space="0" w:color="auto"/>
            <w:left w:val="none" w:sz="0" w:space="0" w:color="auto"/>
            <w:bottom w:val="none" w:sz="0" w:space="0" w:color="auto"/>
            <w:right w:val="none" w:sz="0" w:space="0" w:color="auto"/>
          </w:divBdr>
        </w:div>
        <w:div w:id="1662926346">
          <w:marLeft w:val="0"/>
          <w:marRight w:val="0"/>
          <w:marTop w:val="0"/>
          <w:marBottom w:val="0"/>
          <w:divBdr>
            <w:top w:val="none" w:sz="0" w:space="0" w:color="auto"/>
            <w:left w:val="none" w:sz="0" w:space="0" w:color="auto"/>
            <w:bottom w:val="none" w:sz="0" w:space="0" w:color="auto"/>
            <w:right w:val="none" w:sz="0" w:space="0" w:color="auto"/>
          </w:divBdr>
        </w:div>
        <w:div w:id="332222156">
          <w:marLeft w:val="0"/>
          <w:marRight w:val="0"/>
          <w:marTop w:val="0"/>
          <w:marBottom w:val="0"/>
          <w:divBdr>
            <w:top w:val="none" w:sz="0" w:space="0" w:color="auto"/>
            <w:left w:val="none" w:sz="0" w:space="0" w:color="auto"/>
            <w:bottom w:val="none" w:sz="0" w:space="0" w:color="auto"/>
            <w:right w:val="none" w:sz="0" w:space="0" w:color="auto"/>
          </w:divBdr>
        </w:div>
        <w:div w:id="154882391">
          <w:marLeft w:val="0"/>
          <w:marRight w:val="0"/>
          <w:marTop w:val="0"/>
          <w:marBottom w:val="0"/>
          <w:divBdr>
            <w:top w:val="none" w:sz="0" w:space="0" w:color="auto"/>
            <w:left w:val="none" w:sz="0" w:space="0" w:color="auto"/>
            <w:bottom w:val="none" w:sz="0" w:space="0" w:color="auto"/>
            <w:right w:val="none" w:sz="0" w:space="0" w:color="auto"/>
          </w:divBdr>
        </w:div>
        <w:div w:id="378482299">
          <w:marLeft w:val="0"/>
          <w:marRight w:val="0"/>
          <w:marTop w:val="0"/>
          <w:marBottom w:val="0"/>
          <w:divBdr>
            <w:top w:val="none" w:sz="0" w:space="0" w:color="auto"/>
            <w:left w:val="none" w:sz="0" w:space="0" w:color="auto"/>
            <w:bottom w:val="none" w:sz="0" w:space="0" w:color="auto"/>
            <w:right w:val="none" w:sz="0" w:space="0" w:color="auto"/>
          </w:divBdr>
        </w:div>
        <w:div w:id="1286426587">
          <w:marLeft w:val="0"/>
          <w:marRight w:val="0"/>
          <w:marTop w:val="0"/>
          <w:marBottom w:val="0"/>
          <w:divBdr>
            <w:top w:val="none" w:sz="0" w:space="0" w:color="auto"/>
            <w:left w:val="none" w:sz="0" w:space="0" w:color="auto"/>
            <w:bottom w:val="none" w:sz="0" w:space="0" w:color="auto"/>
            <w:right w:val="none" w:sz="0" w:space="0" w:color="auto"/>
          </w:divBdr>
        </w:div>
      </w:divsChild>
    </w:div>
    <w:div w:id="405736224">
      <w:bodyDiv w:val="1"/>
      <w:marLeft w:val="0"/>
      <w:marRight w:val="0"/>
      <w:marTop w:val="0"/>
      <w:marBottom w:val="0"/>
      <w:divBdr>
        <w:top w:val="none" w:sz="0" w:space="0" w:color="auto"/>
        <w:left w:val="none" w:sz="0" w:space="0" w:color="auto"/>
        <w:bottom w:val="none" w:sz="0" w:space="0" w:color="auto"/>
        <w:right w:val="none" w:sz="0" w:space="0" w:color="auto"/>
      </w:divBdr>
      <w:divsChild>
        <w:div w:id="1897626102">
          <w:marLeft w:val="0"/>
          <w:marRight w:val="0"/>
          <w:marTop w:val="0"/>
          <w:marBottom w:val="0"/>
          <w:divBdr>
            <w:top w:val="none" w:sz="0" w:space="0" w:color="auto"/>
            <w:left w:val="none" w:sz="0" w:space="0" w:color="auto"/>
            <w:bottom w:val="none" w:sz="0" w:space="0" w:color="auto"/>
            <w:right w:val="none" w:sz="0" w:space="0" w:color="auto"/>
          </w:divBdr>
        </w:div>
        <w:div w:id="194387922">
          <w:marLeft w:val="0"/>
          <w:marRight w:val="0"/>
          <w:marTop w:val="0"/>
          <w:marBottom w:val="0"/>
          <w:divBdr>
            <w:top w:val="none" w:sz="0" w:space="0" w:color="auto"/>
            <w:left w:val="none" w:sz="0" w:space="0" w:color="auto"/>
            <w:bottom w:val="none" w:sz="0" w:space="0" w:color="auto"/>
            <w:right w:val="none" w:sz="0" w:space="0" w:color="auto"/>
          </w:divBdr>
        </w:div>
        <w:div w:id="1122847372">
          <w:marLeft w:val="0"/>
          <w:marRight w:val="0"/>
          <w:marTop w:val="0"/>
          <w:marBottom w:val="0"/>
          <w:divBdr>
            <w:top w:val="none" w:sz="0" w:space="0" w:color="auto"/>
            <w:left w:val="none" w:sz="0" w:space="0" w:color="auto"/>
            <w:bottom w:val="none" w:sz="0" w:space="0" w:color="auto"/>
            <w:right w:val="none" w:sz="0" w:space="0" w:color="auto"/>
          </w:divBdr>
        </w:div>
        <w:div w:id="1987316434">
          <w:marLeft w:val="0"/>
          <w:marRight w:val="0"/>
          <w:marTop w:val="0"/>
          <w:marBottom w:val="0"/>
          <w:divBdr>
            <w:top w:val="none" w:sz="0" w:space="0" w:color="auto"/>
            <w:left w:val="none" w:sz="0" w:space="0" w:color="auto"/>
            <w:bottom w:val="none" w:sz="0" w:space="0" w:color="auto"/>
            <w:right w:val="none" w:sz="0" w:space="0" w:color="auto"/>
          </w:divBdr>
        </w:div>
        <w:div w:id="503131821">
          <w:marLeft w:val="0"/>
          <w:marRight w:val="0"/>
          <w:marTop w:val="0"/>
          <w:marBottom w:val="0"/>
          <w:divBdr>
            <w:top w:val="none" w:sz="0" w:space="0" w:color="auto"/>
            <w:left w:val="none" w:sz="0" w:space="0" w:color="auto"/>
            <w:bottom w:val="none" w:sz="0" w:space="0" w:color="auto"/>
            <w:right w:val="none" w:sz="0" w:space="0" w:color="auto"/>
          </w:divBdr>
        </w:div>
        <w:div w:id="968319375">
          <w:marLeft w:val="0"/>
          <w:marRight w:val="0"/>
          <w:marTop w:val="0"/>
          <w:marBottom w:val="0"/>
          <w:divBdr>
            <w:top w:val="none" w:sz="0" w:space="0" w:color="auto"/>
            <w:left w:val="none" w:sz="0" w:space="0" w:color="auto"/>
            <w:bottom w:val="none" w:sz="0" w:space="0" w:color="auto"/>
            <w:right w:val="none" w:sz="0" w:space="0" w:color="auto"/>
          </w:divBdr>
        </w:div>
        <w:div w:id="1166629904">
          <w:marLeft w:val="0"/>
          <w:marRight w:val="0"/>
          <w:marTop w:val="0"/>
          <w:marBottom w:val="0"/>
          <w:divBdr>
            <w:top w:val="none" w:sz="0" w:space="0" w:color="auto"/>
            <w:left w:val="none" w:sz="0" w:space="0" w:color="auto"/>
            <w:bottom w:val="none" w:sz="0" w:space="0" w:color="auto"/>
            <w:right w:val="none" w:sz="0" w:space="0" w:color="auto"/>
          </w:divBdr>
        </w:div>
        <w:div w:id="2113238315">
          <w:marLeft w:val="0"/>
          <w:marRight w:val="0"/>
          <w:marTop w:val="0"/>
          <w:marBottom w:val="0"/>
          <w:divBdr>
            <w:top w:val="none" w:sz="0" w:space="0" w:color="auto"/>
            <w:left w:val="none" w:sz="0" w:space="0" w:color="auto"/>
            <w:bottom w:val="none" w:sz="0" w:space="0" w:color="auto"/>
            <w:right w:val="none" w:sz="0" w:space="0" w:color="auto"/>
          </w:divBdr>
        </w:div>
        <w:div w:id="256909193">
          <w:marLeft w:val="0"/>
          <w:marRight w:val="0"/>
          <w:marTop w:val="0"/>
          <w:marBottom w:val="0"/>
          <w:divBdr>
            <w:top w:val="none" w:sz="0" w:space="0" w:color="auto"/>
            <w:left w:val="none" w:sz="0" w:space="0" w:color="auto"/>
            <w:bottom w:val="none" w:sz="0" w:space="0" w:color="auto"/>
            <w:right w:val="none" w:sz="0" w:space="0" w:color="auto"/>
          </w:divBdr>
        </w:div>
        <w:div w:id="1242525850">
          <w:marLeft w:val="0"/>
          <w:marRight w:val="0"/>
          <w:marTop w:val="0"/>
          <w:marBottom w:val="0"/>
          <w:divBdr>
            <w:top w:val="none" w:sz="0" w:space="0" w:color="auto"/>
            <w:left w:val="none" w:sz="0" w:space="0" w:color="auto"/>
            <w:bottom w:val="none" w:sz="0" w:space="0" w:color="auto"/>
            <w:right w:val="none" w:sz="0" w:space="0" w:color="auto"/>
          </w:divBdr>
        </w:div>
        <w:div w:id="1942832324">
          <w:marLeft w:val="0"/>
          <w:marRight w:val="0"/>
          <w:marTop w:val="0"/>
          <w:marBottom w:val="0"/>
          <w:divBdr>
            <w:top w:val="none" w:sz="0" w:space="0" w:color="auto"/>
            <w:left w:val="none" w:sz="0" w:space="0" w:color="auto"/>
            <w:bottom w:val="none" w:sz="0" w:space="0" w:color="auto"/>
            <w:right w:val="none" w:sz="0" w:space="0" w:color="auto"/>
          </w:divBdr>
        </w:div>
        <w:div w:id="1056709659">
          <w:marLeft w:val="0"/>
          <w:marRight w:val="0"/>
          <w:marTop w:val="0"/>
          <w:marBottom w:val="0"/>
          <w:divBdr>
            <w:top w:val="none" w:sz="0" w:space="0" w:color="auto"/>
            <w:left w:val="none" w:sz="0" w:space="0" w:color="auto"/>
            <w:bottom w:val="none" w:sz="0" w:space="0" w:color="auto"/>
            <w:right w:val="none" w:sz="0" w:space="0" w:color="auto"/>
          </w:divBdr>
        </w:div>
        <w:div w:id="1182628403">
          <w:marLeft w:val="0"/>
          <w:marRight w:val="0"/>
          <w:marTop w:val="0"/>
          <w:marBottom w:val="0"/>
          <w:divBdr>
            <w:top w:val="none" w:sz="0" w:space="0" w:color="auto"/>
            <w:left w:val="none" w:sz="0" w:space="0" w:color="auto"/>
            <w:bottom w:val="none" w:sz="0" w:space="0" w:color="auto"/>
            <w:right w:val="none" w:sz="0" w:space="0" w:color="auto"/>
          </w:divBdr>
        </w:div>
      </w:divsChild>
    </w:div>
    <w:div w:id="413622651">
      <w:bodyDiv w:val="1"/>
      <w:marLeft w:val="0"/>
      <w:marRight w:val="0"/>
      <w:marTop w:val="0"/>
      <w:marBottom w:val="0"/>
      <w:divBdr>
        <w:top w:val="none" w:sz="0" w:space="0" w:color="auto"/>
        <w:left w:val="none" w:sz="0" w:space="0" w:color="auto"/>
        <w:bottom w:val="none" w:sz="0" w:space="0" w:color="auto"/>
        <w:right w:val="none" w:sz="0" w:space="0" w:color="auto"/>
      </w:divBdr>
      <w:divsChild>
        <w:div w:id="278609300">
          <w:marLeft w:val="0"/>
          <w:marRight w:val="0"/>
          <w:marTop w:val="0"/>
          <w:marBottom w:val="0"/>
          <w:divBdr>
            <w:top w:val="none" w:sz="0" w:space="0" w:color="auto"/>
            <w:left w:val="none" w:sz="0" w:space="0" w:color="auto"/>
            <w:bottom w:val="none" w:sz="0" w:space="0" w:color="auto"/>
            <w:right w:val="none" w:sz="0" w:space="0" w:color="auto"/>
          </w:divBdr>
        </w:div>
        <w:div w:id="1811366907">
          <w:marLeft w:val="0"/>
          <w:marRight w:val="0"/>
          <w:marTop w:val="0"/>
          <w:marBottom w:val="0"/>
          <w:divBdr>
            <w:top w:val="none" w:sz="0" w:space="0" w:color="auto"/>
            <w:left w:val="none" w:sz="0" w:space="0" w:color="auto"/>
            <w:bottom w:val="none" w:sz="0" w:space="0" w:color="auto"/>
            <w:right w:val="none" w:sz="0" w:space="0" w:color="auto"/>
          </w:divBdr>
        </w:div>
      </w:divsChild>
    </w:div>
    <w:div w:id="415447060">
      <w:bodyDiv w:val="1"/>
      <w:marLeft w:val="0"/>
      <w:marRight w:val="0"/>
      <w:marTop w:val="0"/>
      <w:marBottom w:val="0"/>
      <w:divBdr>
        <w:top w:val="none" w:sz="0" w:space="0" w:color="auto"/>
        <w:left w:val="none" w:sz="0" w:space="0" w:color="auto"/>
        <w:bottom w:val="none" w:sz="0" w:space="0" w:color="auto"/>
        <w:right w:val="none" w:sz="0" w:space="0" w:color="auto"/>
      </w:divBdr>
    </w:div>
    <w:div w:id="423916586">
      <w:bodyDiv w:val="1"/>
      <w:marLeft w:val="0"/>
      <w:marRight w:val="0"/>
      <w:marTop w:val="0"/>
      <w:marBottom w:val="0"/>
      <w:divBdr>
        <w:top w:val="none" w:sz="0" w:space="0" w:color="auto"/>
        <w:left w:val="none" w:sz="0" w:space="0" w:color="auto"/>
        <w:bottom w:val="none" w:sz="0" w:space="0" w:color="auto"/>
        <w:right w:val="none" w:sz="0" w:space="0" w:color="auto"/>
      </w:divBdr>
    </w:div>
    <w:div w:id="485517821">
      <w:bodyDiv w:val="1"/>
      <w:marLeft w:val="0"/>
      <w:marRight w:val="0"/>
      <w:marTop w:val="0"/>
      <w:marBottom w:val="0"/>
      <w:divBdr>
        <w:top w:val="none" w:sz="0" w:space="0" w:color="auto"/>
        <w:left w:val="none" w:sz="0" w:space="0" w:color="auto"/>
        <w:bottom w:val="none" w:sz="0" w:space="0" w:color="auto"/>
        <w:right w:val="none" w:sz="0" w:space="0" w:color="auto"/>
      </w:divBdr>
      <w:divsChild>
        <w:div w:id="321928961">
          <w:marLeft w:val="0"/>
          <w:marRight w:val="0"/>
          <w:marTop w:val="0"/>
          <w:marBottom w:val="0"/>
          <w:divBdr>
            <w:top w:val="none" w:sz="0" w:space="0" w:color="auto"/>
            <w:left w:val="none" w:sz="0" w:space="0" w:color="auto"/>
            <w:bottom w:val="none" w:sz="0" w:space="0" w:color="auto"/>
            <w:right w:val="none" w:sz="0" w:space="0" w:color="auto"/>
          </w:divBdr>
        </w:div>
        <w:div w:id="731201608">
          <w:marLeft w:val="0"/>
          <w:marRight w:val="0"/>
          <w:marTop w:val="0"/>
          <w:marBottom w:val="0"/>
          <w:divBdr>
            <w:top w:val="none" w:sz="0" w:space="0" w:color="auto"/>
            <w:left w:val="none" w:sz="0" w:space="0" w:color="auto"/>
            <w:bottom w:val="none" w:sz="0" w:space="0" w:color="auto"/>
            <w:right w:val="none" w:sz="0" w:space="0" w:color="auto"/>
          </w:divBdr>
        </w:div>
        <w:div w:id="645014162">
          <w:marLeft w:val="0"/>
          <w:marRight w:val="0"/>
          <w:marTop w:val="0"/>
          <w:marBottom w:val="0"/>
          <w:divBdr>
            <w:top w:val="none" w:sz="0" w:space="0" w:color="auto"/>
            <w:left w:val="none" w:sz="0" w:space="0" w:color="auto"/>
            <w:bottom w:val="none" w:sz="0" w:space="0" w:color="auto"/>
            <w:right w:val="none" w:sz="0" w:space="0" w:color="auto"/>
          </w:divBdr>
        </w:div>
        <w:div w:id="1105151360">
          <w:marLeft w:val="0"/>
          <w:marRight w:val="0"/>
          <w:marTop w:val="0"/>
          <w:marBottom w:val="0"/>
          <w:divBdr>
            <w:top w:val="none" w:sz="0" w:space="0" w:color="auto"/>
            <w:left w:val="none" w:sz="0" w:space="0" w:color="auto"/>
            <w:bottom w:val="none" w:sz="0" w:space="0" w:color="auto"/>
            <w:right w:val="none" w:sz="0" w:space="0" w:color="auto"/>
          </w:divBdr>
        </w:div>
        <w:div w:id="1641573531">
          <w:marLeft w:val="0"/>
          <w:marRight w:val="0"/>
          <w:marTop w:val="0"/>
          <w:marBottom w:val="0"/>
          <w:divBdr>
            <w:top w:val="none" w:sz="0" w:space="0" w:color="auto"/>
            <w:left w:val="none" w:sz="0" w:space="0" w:color="auto"/>
            <w:bottom w:val="none" w:sz="0" w:space="0" w:color="auto"/>
            <w:right w:val="none" w:sz="0" w:space="0" w:color="auto"/>
          </w:divBdr>
        </w:div>
        <w:div w:id="208348292">
          <w:marLeft w:val="0"/>
          <w:marRight w:val="0"/>
          <w:marTop w:val="0"/>
          <w:marBottom w:val="0"/>
          <w:divBdr>
            <w:top w:val="none" w:sz="0" w:space="0" w:color="auto"/>
            <w:left w:val="none" w:sz="0" w:space="0" w:color="auto"/>
            <w:bottom w:val="none" w:sz="0" w:space="0" w:color="auto"/>
            <w:right w:val="none" w:sz="0" w:space="0" w:color="auto"/>
          </w:divBdr>
        </w:div>
        <w:div w:id="2141679334">
          <w:marLeft w:val="0"/>
          <w:marRight w:val="0"/>
          <w:marTop w:val="0"/>
          <w:marBottom w:val="0"/>
          <w:divBdr>
            <w:top w:val="none" w:sz="0" w:space="0" w:color="auto"/>
            <w:left w:val="none" w:sz="0" w:space="0" w:color="auto"/>
            <w:bottom w:val="none" w:sz="0" w:space="0" w:color="auto"/>
            <w:right w:val="none" w:sz="0" w:space="0" w:color="auto"/>
          </w:divBdr>
        </w:div>
        <w:div w:id="135755985">
          <w:marLeft w:val="0"/>
          <w:marRight w:val="0"/>
          <w:marTop w:val="0"/>
          <w:marBottom w:val="0"/>
          <w:divBdr>
            <w:top w:val="none" w:sz="0" w:space="0" w:color="auto"/>
            <w:left w:val="none" w:sz="0" w:space="0" w:color="auto"/>
            <w:bottom w:val="none" w:sz="0" w:space="0" w:color="auto"/>
            <w:right w:val="none" w:sz="0" w:space="0" w:color="auto"/>
          </w:divBdr>
        </w:div>
        <w:div w:id="431705690">
          <w:marLeft w:val="0"/>
          <w:marRight w:val="0"/>
          <w:marTop w:val="0"/>
          <w:marBottom w:val="0"/>
          <w:divBdr>
            <w:top w:val="none" w:sz="0" w:space="0" w:color="auto"/>
            <w:left w:val="none" w:sz="0" w:space="0" w:color="auto"/>
            <w:bottom w:val="none" w:sz="0" w:space="0" w:color="auto"/>
            <w:right w:val="none" w:sz="0" w:space="0" w:color="auto"/>
          </w:divBdr>
        </w:div>
        <w:div w:id="1634285329">
          <w:marLeft w:val="0"/>
          <w:marRight w:val="0"/>
          <w:marTop w:val="0"/>
          <w:marBottom w:val="0"/>
          <w:divBdr>
            <w:top w:val="none" w:sz="0" w:space="0" w:color="auto"/>
            <w:left w:val="none" w:sz="0" w:space="0" w:color="auto"/>
            <w:bottom w:val="none" w:sz="0" w:space="0" w:color="auto"/>
            <w:right w:val="none" w:sz="0" w:space="0" w:color="auto"/>
          </w:divBdr>
        </w:div>
      </w:divsChild>
    </w:div>
    <w:div w:id="530000556">
      <w:bodyDiv w:val="1"/>
      <w:marLeft w:val="0"/>
      <w:marRight w:val="0"/>
      <w:marTop w:val="0"/>
      <w:marBottom w:val="0"/>
      <w:divBdr>
        <w:top w:val="none" w:sz="0" w:space="0" w:color="auto"/>
        <w:left w:val="none" w:sz="0" w:space="0" w:color="auto"/>
        <w:bottom w:val="none" w:sz="0" w:space="0" w:color="auto"/>
        <w:right w:val="none" w:sz="0" w:space="0" w:color="auto"/>
      </w:divBdr>
    </w:div>
    <w:div w:id="575823885">
      <w:bodyDiv w:val="1"/>
      <w:marLeft w:val="0"/>
      <w:marRight w:val="0"/>
      <w:marTop w:val="0"/>
      <w:marBottom w:val="0"/>
      <w:divBdr>
        <w:top w:val="none" w:sz="0" w:space="0" w:color="auto"/>
        <w:left w:val="none" w:sz="0" w:space="0" w:color="auto"/>
        <w:bottom w:val="none" w:sz="0" w:space="0" w:color="auto"/>
        <w:right w:val="none" w:sz="0" w:space="0" w:color="auto"/>
      </w:divBdr>
      <w:divsChild>
        <w:div w:id="1250117610">
          <w:marLeft w:val="0"/>
          <w:marRight w:val="0"/>
          <w:marTop w:val="0"/>
          <w:marBottom w:val="0"/>
          <w:divBdr>
            <w:top w:val="none" w:sz="0" w:space="0" w:color="auto"/>
            <w:left w:val="none" w:sz="0" w:space="0" w:color="auto"/>
            <w:bottom w:val="none" w:sz="0" w:space="0" w:color="auto"/>
            <w:right w:val="none" w:sz="0" w:space="0" w:color="auto"/>
          </w:divBdr>
        </w:div>
        <w:div w:id="1743333239">
          <w:marLeft w:val="0"/>
          <w:marRight w:val="0"/>
          <w:marTop w:val="0"/>
          <w:marBottom w:val="0"/>
          <w:divBdr>
            <w:top w:val="none" w:sz="0" w:space="0" w:color="auto"/>
            <w:left w:val="none" w:sz="0" w:space="0" w:color="auto"/>
            <w:bottom w:val="none" w:sz="0" w:space="0" w:color="auto"/>
            <w:right w:val="none" w:sz="0" w:space="0" w:color="auto"/>
          </w:divBdr>
        </w:div>
      </w:divsChild>
    </w:div>
    <w:div w:id="580061354">
      <w:bodyDiv w:val="1"/>
      <w:marLeft w:val="0"/>
      <w:marRight w:val="0"/>
      <w:marTop w:val="0"/>
      <w:marBottom w:val="0"/>
      <w:divBdr>
        <w:top w:val="none" w:sz="0" w:space="0" w:color="auto"/>
        <w:left w:val="none" w:sz="0" w:space="0" w:color="auto"/>
        <w:bottom w:val="none" w:sz="0" w:space="0" w:color="auto"/>
        <w:right w:val="none" w:sz="0" w:space="0" w:color="auto"/>
      </w:divBdr>
    </w:div>
    <w:div w:id="822546104">
      <w:bodyDiv w:val="1"/>
      <w:marLeft w:val="0"/>
      <w:marRight w:val="0"/>
      <w:marTop w:val="0"/>
      <w:marBottom w:val="0"/>
      <w:divBdr>
        <w:top w:val="none" w:sz="0" w:space="0" w:color="auto"/>
        <w:left w:val="none" w:sz="0" w:space="0" w:color="auto"/>
        <w:bottom w:val="none" w:sz="0" w:space="0" w:color="auto"/>
        <w:right w:val="none" w:sz="0" w:space="0" w:color="auto"/>
      </w:divBdr>
      <w:divsChild>
        <w:div w:id="1234075271">
          <w:marLeft w:val="0"/>
          <w:marRight w:val="0"/>
          <w:marTop w:val="0"/>
          <w:marBottom w:val="0"/>
          <w:divBdr>
            <w:top w:val="none" w:sz="0" w:space="0" w:color="auto"/>
            <w:left w:val="none" w:sz="0" w:space="0" w:color="auto"/>
            <w:bottom w:val="none" w:sz="0" w:space="0" w:color="auto"/>
            <w:right w:val="none" w:sz="0" w:space="0" w:color="auto"/>
          </w:divBdr>
        </w:div>
        <w:div w:id="1088381659">
          <w:marLeft w:val="0"/>
          <w:marRight w:val="0"/>
          <w:marTop w:val="0"/>
          <w:marBottom w:val="0"/>
          <w:divBdr>
            <w:top w:val="none" w:sz="0" w:space="0" w:color="auto"/>
            <w:left w:val="none" w:sz="0" w:space="0" w:color="auto"/>
            <w:bottom w:val="none" w:sz="0" w:space="0" w:color="auto"/>
            <w:right w:val="none" w:sz="0" w:space="0" w:color="auto"/>
          </w:divBdr>
        </w:div>
        <w:div w:id="317999288">
          <w:marLeft w:val="0"/>
          <w:marRight w:val="0"/>
          <w:marTop w:val="0"/>
          <w:marBottom w:val="0"/>
          <w:divBdr>
            <w:top w:val="none" w:sz="0" w:space="0" w:color="auto"/>
            <w:left w:val="none" w:sz="0" w:space="0" w:color="auto"/>
            <w:bottom w:val="none" w:sz="0" w:space="0" w:color="auto"/>
            <w:right w:val="none" w:sz="0" w:space="0" w:color="auto"/>
          </w:divBdr>
        </w:div>
        <w:div w:id="1432429688">
          <w:marLeft w:val="0"/>
          <w:marRight w:val="0"/>
          <w:marTop w:val="0"/>
          <w:marBottom w:val="0"/>
          <w:divBdr>
            <w:top w:val="none" w:sz="0" w:space="0" w:color="auto"/>
            <w:left w:val="none" w:sz="0" w:space="0" w:color="auto"/>
            <w:bottom w:val="none" w:sz="0" w:space="0" w:color="auto"/>
            <w:right w:val="none" w:sz="0" w:space="0" w:color="auto"/>
          </w:divBdr>
        </w:div>
      </w:divsChild>
    </w:div>
    <w:div w:id="885487169">
      <w:bodyDiv w:val="1"/>
      <w:marLeft w:val="0"/>
      <w:marRight w:val="0"/>
      <w:marTop w:val="0"/>
      <w:marBottom w:val="0"/>
      <w:divBdr>
        <w:top w:val="none" w:sz="0" w:space="0" w:color="auto"/>
        <w:left w:val="none" w:sz="0" w:space="0" w:color="auto"/>
        <w:bottom w:val="none" w:sz="0" w:space="0" w:color="auto"/>
        <w:right w:val="none" w:sz="0" w:space="0" w:color="auto"/>
      </w:divBdr>
      <w:divsChild>
        <w:div w:id="134685879">
          <w:marLeft w:val="0"/>
          <w:marRight w:val="0"/>
          <w:marTop w:val="0"/>
          <w:marBottom w:val="0"/>
          <w:divBdr>
            <w:top w:val="none" w:sz="0" w:space="0" w:color="auto"/>
            <w:left w:val="none" w:sz="0" w:space="0" w:color="auto"/>
            <w:bottom w:val="none" w:sz="0" w:space="0" w:color="auto"/>
            <w:right w:val="none" w:sz="0" w:space="0" w:color="auto"/>
          </w:divBdr>
        </w:div>
        <w:div w:id="406194578">
          <w:marLeft w:val="0"/>
          <w:marRight w:val="0"/>
          <w:marTop w:val="0"/>
          <w:marBottom w:val="0"/>
          <w:divBdr>
            <w:top w:val="none" w:sz="0" w:space="0" w:color="auto"/>
            <w:left w:val="none" w:sz="0" w:space="0" w:color="auto"/>
            <w:bottom w:val="none" w:sz="0" w:space="0" w:color="auto"/>
            <w:right w:val="none" w:sz="0" w:space="0" w:color="auto"/>
          </w:divBdr>
        </w:div>
        <w:div w:id="733965216">
          <w:marLeft w:val="0"/>
          <w:marRight w:val="0"/>
          <w:marTop w:val="0"/>
          <w:marBottom w:val="0"/>
          <w:divBdr>
            <w:top w:val="none" w:sz="0" w:space="0" w:color="auto"/>
            <w:left w:val="none" w:sz="0" w:space="0" w:color="auto"/>
            <w:bottom w:val="none" w:sz="0" w:space="0" w:color="auto"/>
            <w:right w:val="none" w:sz="0" w:space="0" w:color="auto"/>
          </w:divBdr>
        </w:div>
        <w:div w:id="128519349">
          <w:marLeft w:val="0"/>
          <w:marRight w:val="0"/>
          <w:marTop w:val="0"/>
          <w:marBottom w:val="0"/>
          <w:divBdr>
            <w:top w:val="none" w:sz="0" w:space="0" w:color="auto"/>
            <w:left w:val="none" w:sz="0" w:space="0" w:color="auto"/>
            <w:bottom w:val="none" w:sz="0" w:space="0" w:color="auto"/>
            <w:right w:val="none" w:sz="0" w:space="0" w:color="auto"/>
          </w:divBdr>
        </w:div>
        <w:div w:id="1955482256">
          <w:marLeft w:val="0"/>
          <w:marRight w:val="0"/>
          <w:marTop w:val="0"/>
          <w:marBottom w:val="0"/>
          <w:divBdr>
            <w:top w:val="none" w:sz="0" w:space="0" w:color="auto"/>
            <w:left w:val="none" w:sz="0" w:space="0" w:color="auto"/>
            <w:bottom w:val="none" w:sz="0" w:space="0" w:color="auto"/>
            <w:right w:val="none" w:sz="0" w:space="0" w:color="auto"/>
          </w:divBdr>
        </w:div>
        <w:div w:id="425620248">
          <w:marLeft w:val="0"/>
          <w:marRight w:val="0"/>
          <w:marTop w:val="0"/>
          <w:marBottom w:val="0"/>
          <w:divBdr>
            <w:top w:val="none" w:sz="0" w:space="0" w:color="auto"/>
            <w:left w:val="none" w:sz="0" w:space="0" w:color="auto"/>
            <w:bottom w:val="none" w:sz="0" w:space="0" w:color="auto"/>
            <w:right w:val="none" w:sz="0" w:space="0" w:color="auto"/>
          </w:divBdr>
        </w:div>
        <w:div w:id="413284308">
          <w:marLeft w:val="0"/>
          <w:marRight w:val="0"/>
          <w:marTop w:val="0"/>
          <w:marBottom w:val="0"/>
          <w:divBdr>
            <w:top w:val="none" w:sz="0" w:space="0" w:color="auto"/>
            <w:left w:val="none" w:sz="0" w:space="0" w:color="auto"/>
            <w:bottom w:val="none" w:sz="0" w:space="0" w:color="auto"/>
            <w:right w:val="none" w:sz="0" w:space="0" w:color="auto"/>
          </w:divBdr>
        </w:div>
        <w:div w:id="1226994843">
          <w:marLeft w:val="0"/>
          <w:marRight w:val="0"/>
          <w:marTop w:val="0"/>
          <w:marBottom w:val="0"/>
          <w:divBdr>
            <w:top w:val="none" w:sz="0" w:space="0" w:color="auto"/>
            <w:left w:val="none" w:sz="0" w:space="0" w:color="auto"/>
            <w:bottom w:val="none" w:sz="0" w:space="0" w:color="auto"/>
            <w:right w:val="none" w:sz="0" w:space="0" w:color="auto"/>
          </w:divBdr>
        </w:div>
        <w:div w:id="257831160">
          <w:marLeft w:val="0"/>
          <w:marRight w:val="0"/>
          <w:marTop w:val="0"/>
          <w:marBottom w:val="0"/>
          <w:divBdr>
            <w:top w:val="none" w:sz="0" w:space="0" w:color="auto"/>
            <w:left w:val="none" w:sz="0" w:space="0" w:color="auto"/>
            <w:bottom w:val="none" w:sz="0" w:space="0" w:color="auto"/>
            <w:right w:val="none" w:sz="0" w:space="0" w:color="auto"/>
          </w:divBdr>
        </w:div>
        <w:div w:id="991829668">
          <w:marLeft w:val="0"/>
          <w:marRight w:val="0"/>
          <w:marTop w:val="0"/>
          <w:marBottom w:val="0"/>
          <w:divBdr>
            <w:top w:val="none" w:sz="0" w:space="0" w:color="auto"/>
            <w:left w:val="none" w:sz="0" w:space="0" w:color="auto"/>
            <w:bottom w:val="none" w:sz="0" w:space="0" w:color="auto"/>
            <w:right w:val="none" w:sz="0" w:space="0" w:color="auto"/>
          </w:divBdr>
        </w:div>
        <w:div w:id="162747827">
          <w:marLeft w:val="0"/>
          <w:marRight w:val="0"/>
          <w:marTop w:val="0"/>
          <w:marBottom w:val="0"/>
          <w:divBdr>
            <w:top w:val="none" w:sz="0" w:space="0" w:color="auto"/>
            <w:left w:val="none" w:sz="0" w:space="0" w:color="auto"/>
            <w:bottom w:val="none" w:sz="0" w:space="0" w:color="auto"/>
            <w:right w:val="none" w:sz="0" w:space="0" w:color="auto"/>
          </w:divBdr>
        </w:div>
        <w:div w:id="1497266742">
          <w:marLeft w:val="0"/>
          <w:marRight w:val="0"/>
          <w:marTop w:val="0"/>
          <w:marBottom w:val="0"/>
          <w:divBdr>
            <w:top w:val="none" w:sz="0" w:space="0" w:color="auto"/>
            <w:left w:val="none" w:sz="0" w:space="0" w:color="auto"/>
            <w:bottom w:val="none" w:sz="0" w:space="0" w:color="auto"/>
            <w:right w:val="none" w:sz="0" w:space="0" w:color="auto"/>
          </w:divBdr>
        </w:div>
        <w:div w:id="293873365">
          <w:marLeft w:val="0"/>
          <w:marRight w:val="0"/>
          <w:marTop w:val="0"/>
          <w:marBottom w:val="0"/>
          <w:divBdr>
            <w:top w:val="none" w:sz="0" w:space="0" w:color="auto"/>
            <w:left w:val="none" w:sz="0" w:space="0" w:color="auto"/>
            <w:bottom w:val="none" w:sz="0" w:space="0" w:color="auto"/>
            <w:right w:val="none" w:sz="0" w:space="0" w:color="auto"/>
          </w:divBdr>
        </w:div>
        <w:div w:id="1520850990">
          <w:marLeft w:val="0"/>
          <w:marRight w:val="0"/>
          <w:marTop w:val="0"/>
          <w:marBottom w:val="0"/>
          <w:divBdr>
            <w:top w:val="none" w:sz="0" w:space="0" w:color="auto"/>
            <w:left w:val="none" w:sz="0" w:space="0" w:color="auto"/>
            <w:bottom w:val="none" w:sz="0" w:space="0" w:color="auto"/>
            <w:right w:val="none" w:sz="0" w:space="0" w:color="auto"/>
          </w:divBdr>
        </w:div>
        <w:div w:id="2026325945">
          <w:marLeft w:val="0"/>
          <w:marRight w:val="0"/>
          <w:marTop w:val="0"/>
          <w:marBottom w:val="0"/>
          <w:divBdr>
            <w:top w:val="none" w:sz="0" w:space="0" w:color="auto"/>
            <w:left w:val="none" w:sz="0" w:space="0" w:color="auto"/>
            <w:bottom w:val="none" w:sz="0" w:space="0" w:color="auto"/>
            <w:right w:val="none" w:sz="0" w:space="0" w:color="auto"/>
          </w:divBdr>
        </w:div>
        <w:div w:id="358816362">
          <w:marLeft w:val="0"/>
          <w:marRight w:val="0"/>
          <w:marTop w:val="0"/>
          <w:marBottom w:val="0"/>
          <w:divBdr>
            <w:top w:val="none" w:sz="0" w:space="0" w:color="auto"/>
            <w:left w:val="none" w:sz="0" w:space="0" w:color="auto"/>
            <w:bottom w:val="none" w:sz="0" w:space="0" w:color="auto"/>
            <w:right w:val="none" w:sz="0" w:space="0" w:color="auto"/>
          </w:divBdr>
        </w:div>
        <w:div w:id="1437362528">
          <w:marLeft w:val="0"/>
          <w:marRight w:val="0"/>
          <w:marTop w:val="0"/>
          <w:marBottom w:val="0"/>
          <w:divBdr>
            <w:top w:val="none" w:sz="0" w:space="0" w:color="auto"/>
            <w:left w:val="none" w:sz="0" w:space="0" w:color="auto"/>
            <w:bottom w:val="none" w:sz="0" w:space="0" w:color="auto"/>
            <w:right w:val="none" w:sz="0" w:space="0" w:color="auto"/>
          </w:divBdr>
        </w:div>
        <w:div w:id="770272996">
          <w:marLeft w:val="0"/>
          <w:marRight w:val="0"/>
          <w:marTop w:val="0"/>
          <w:marBottom w:val="0"/>
          <w:divBdr>
            <w:top w:val="none" w:sz="0" w:space="0" w:color="auto"/>
            <w:left w:val="none" w:sz="0" w:space="0" w:color="auto"/>
            <w:bottom w:val="none" w:sz="0" w:space="0" w:color="auto"/>
            <w:right w:val="none" w:sz="0" w:space="0" w:color="auto"/>
          </w:divBdr>
        </w:div>
        <w:div w:id="1252616017">
          <w:marLeft w:val="0"/>
          <w:marRight w:val="0"/>
          <w:marTop w:val="0"/>
          <w:marBottom w:val="0"/>
          <w:divBdr>
            <w:top w:val="none" w:sz="0" w:space="0" w:color="auto"/>
            <w:left w:val="none" w:sz="0" w:space="0" w:color="auto"/>
            <w:bottom w:val="none" w:sz="0" w:space="0" w:color="auto"/>
            <w:right w:val="none" w:sz="0" w:space="0" w:color="auto"/>
          </w:divBdr>
        </w:div>
        <w:div w:id="803889268">
          <w:marLeft w:val="0"/>
          <w:marRight w:val="0"/>
          <w:marTop w:val="0"/>
          <w:marBottom w:val="0"/>
          <w:divBdr>
            <w:top w:val="none" w:sz="0" w:space="0" w:color="auto"/>
            <w:left w:val="none" w:sz="0" w:space="0" w:color="auto"/>
            <w:bottom w:val="none" w:sz="0" w:space="0" w:color="auto"/>
            <w:right w:val="none" w:sz="0" w:space="0" w:color="auto"/>
          </w:divBdr>
        </w:div>
        <w:div w:id="1914269643">
          <w:marLeft w:val="0"/>
          <w:marRight w:val="0"/>
          <w:marTop w:val="0"/>
          <w:marBottom w:val="0"/>
          <w:divBdr>
            <w:top w:val="none" w:sz="0" w:space="0" w:color="auto"/>
            <w:left w:val="none" w:sz="0" w:space="0" w:color="auto"/>
            <w:bottom w:val="none" w:sz="0" w:space="0" w:color="auto"/>
            <w:right w:val="none" w:sz="0" w:space="0" w:color="auto"/>
          </w:divBdr>
        </w:div>
        <w:div w:id="1986933595">
          <w:marLeft w:val="0"/>
          <w:marRight w:val="0"/>
          <w:marTop w:val="0"/>
          <w:marBottom w:val="0"/>
          <w:divBdr>
            <w:top w:val="none" w:sz="0" w:space="0" w:color="auto"/>
            <w:left w:val="none" w:sz="0" w:space="0" w:color="auto"/>
            <w:bottom w:val="none" w:sz="0" w:space="0" w:color="auto"/>
            <w:right w:val="none" w:sz="0" w:space="0" w:color="auto"/>
          </w:divBdr>
        </w:div>
        <w:div w:id="845755340">
          <w:marLeft w:val="0"/>
          <w:marRight w:val="0"/>
          <w:marTop w:val="0"/>
          <w:marBottom w:val="0"/>
          <w:divBdr>
            <w:top w:val="none" w:sz="0" w:space="0" w:color="auto"/>
            <w:left w:val="none" w:sz="0" w:space="0" w:color="auto"/>
            <w:bottom w:val="none" w:sz="0" w:space="0" w:color="auto"/>
            <w:right w:val="none" w:sz="0" w:space="0" w:color="auto"/>
          </w:divBdr>
        </w:div>
        <w:div w:id="827330114">
          <w:marLeft w:val="0"/>
          <w:marRight w:val="0"/>
          <w:marTop w:val="0"/>
          <w:marBottom w:val="0"/>
          <w:divBdr>
            <w:top w:val="none" w:sz="0" w:space="0" w:color="auto"/>
            <w:left w:val="none" w:sz="0" w:space="0" w:color="auto"/>
            <w:bottom w:val="none" w:sz="0" w:space="0" w:color="auto"/>
            <w:right w:val="none" w:sz="0" w:space="0" w:color="auto"/>
          </w:divBdr>
        </w:div>
        <w:div w:id="360740445">
          <w:marLeft w:val="0"/>
          <w:marRight w:val="0"/>
          <w:marTop w:val="0"/>
          <w:marBottom w:val="0"/>
          <w:divBdr>
            <w:top w:val="none" w:sz="0" w:space="0" w:color="auto"/>
            <w:left w:val="none" w:sz="0" w:space="0" w:color="auto"/>
            <w:bottom w:val="none" w:sz="0" w:space="0" w:color="auto"/>
            <w:right w:val="none" w:sz="0" w:space="0" w:color="auto"/>
          </w:divBdr>
        </w:div>
        <w:div w:id="1749769667">
          <w:marLeft w:val="0"/>
          <w:marRight w:val="0"/>
          <w:marTop w:val="0"/>
          <w:marBottom w:val="0"/>
          <w:divBdr>
            <w:top w:val="none" w:sz="0" w:space="0" w:color="auto"/>
            <w:left w:val="none" w:sz="0" w:space="0" w:color="auto"/>
            <w:bottom w:val="none" w:sz="0" w:space="0" w:color="auto"/>
            <w:right w:val="none" w:sz="0" w:space="0" w:color="auto"/>
          </w:divBdr>
        </w:div>
        <w:div w:id="652756312">
          <w:marLeft w:val="0"/>
          <w:marRight w:val="0"/>
          <w:marTop w:val="0"/>
          <w:marBottom w:val="0"/>
          <w:divBdr>
            <w:top w:val="none" w:sz="0" w:space="0" w:color="auto"/>
            <w:left w:val="none" w:sz="0" w:space="0" w:color="auto"/>
            <w:bottom w:val="none" w:sz="0" w:space="0" w:color="auto"/>
            <w:right w:val="none" w:sz="0" w:space="0" w:color="auto"/>
          </w:divBdr>
        </w:div>
        <w:div w:id="1354305905">
          <w:marLeft w:val="0"/>
          <w:marRight w:val="0"/>
          <w:marTop w:val="0"/>
          <w:marBottom w:val="0"/>
          <w:divBdr>
            <w:top w:val="none" w:sz="0" w:space="0" w:color="auto"/>
            <w:left w:val="none" w:sz="0" w:space="0" w:color="auto"/>
            <w:bottom w:val="none" w:sz="0" w:space="0" w:color="auto"/>
            <w:right w:val="none" w:sz="0" w:space="0" w:color="auto"/>
          </w:divBdr>
        </w:div>
        <w:div w:id="624232952">
          <w:marLeft w:val="0"/>
          <w:marRight w:val="0"/>
          <w:marTop w:val="0"/>
          <w:marBottom w:val="0"/>
          <w:divBdr>
            <w:top w:val="none" w:sz="0" w:space="0" w:color="auto"/>
            <w:left w:val="none" w:sz="0" w:space="0" w:color="auto"/>
            <w:bottom w:val="none" w:sz="0" w:space="0" w:color="auto"/>
            <w:right w:val="none" w:sz="0" w:space="0" w:color="auto"/>
          </w:divBdr>
        </w:div>
        <w:div w:id="139731927">
          <w:marLeft w:val="0"/>
          <w:marRight w:val="0"/>
          <w:marTop w:val="0"/>
          <w:marBottom w:val="0"/>
          <w:divBdr>
            <w:top w:val="none" w:sz="0" w:space="0" w:color="auto"/>
            <w:left w:val="none" w:sz="0" w:space="0" w:color="auto"/>
            <w:bottom w:val="none" w:sz="0" w:space="0" w:color="auto"/>
            <w:right w:val="none" w:sz="0" w:space="0" w:color="auto"/>
          </w:divBdr>
        </w:div>
        <w:div w:id="2069037968">
          <w:marLeft w:val="0"/>
          <w:marRight w:val="0"/>
          <w:marTop w:val="0"/>
          <w:marBottom w:val="0"/>
          <w:divBdr>
            <w:top w:val="none" w:sz="0" w:space="0" w:color="auto"/>
            <w:left w:val="none" w:sz="0" w:space="0" w:color="auto"/>
            <w:bottom w:val="none" w:sz="0" w:space="0" w:color="auto"/>
            <w:right w:val="none" w:sz="0" w:space="0" w:color="auto"/>
          </w:divBdr>
        </w:div>
      </w:divsChild>
    </w:div>
    <w:div w:id="903025457">
      <w:bodyDiv w:val="1"/>
      <w:marLeft w:val="0"/>
      <w:marRight w:val="0"/>
      <w:marTop w:val="0"/>
      <w:marBottom w:val="0"/>
      <w:divBdr>
        <w:top w:val="none" w:sz="0" w:space="0" w:color="auto"/>
        <w:left w:val="none" w:sz="0" w:space="0" w:color="auto"/>
        <w:bottom w:val="none" w:sz="0" w:space="0" w:color="auto"/>
        <w:right w:val="none" w:sz="0" w:space="0" w:color="auto"/>
      </w:divBdr>
    </w:div>
    <w:div w:id="937787088">
      <w:bodyDiv w:val="1"/>
      <w:marLeft w:val="0"/>
      <w:marRight w:val="0"/>
      <w:marTop w:val="0"/>
      <w:marBottom w:val="0"/>
      <w:divBdr>
        <w:top w:val="none" w:sz="0" w:space="0" w:color="auto"/>
        <w:left w:val="none" w:sz="0" w:space="0" w:color="auto"/>
        <w:bottom w:val="none" w:sz="0" w:space="0" w:color="auto"/>
        <w:right w:val="none" w:sz="0" w:space="0" w:color="auto"/>
      </w:divBdr>
    </w:div>
    <w:div w:id="949435331">
      <w:bodyDiv w:val="1"/>
      <w:marLeft w:val="0"/>
      <w:marRight w:val="0"/>
      <w:marTop w:val="0"/>
      <w:marBottom w:val="0"/>
      <w:divBdr>
        <w:top w:val="none" w:sz="0" w:space="0" w:color="auto"/>
        <w:left w:val="none" w:sz="0" w:space="0" w:color="auto"/>
        <w:bottom w:val="none" w:sz="0" w:space="0" w:color="auto"/>
        <w:right w:val="none" w:sz="0" w:space="0" w:color="auto"/>
      </w:divBdr>
    </w:div>
    <w:div w:id="957759639">
      <w:bodyDiv w:val="1"/>
      <w:marLeft w:val="0"/>
      <w:marRight w:val="0"/>
      <w:marTop w:val="0"/>
      <w:marBottom w:val="0"/>
      <w:divBdr>
        <w:top w:val="none" w:sz="0" w:space="0" w:color="auto"/>
        <w:left w:val="none" w:sz="0" w:space="0" w:color="auto"/>
        <w:bottom w:val="none" w:sz="0" w:space="0" w:color="auto"/>
        <w:right w:val="none" w:sz="0" w:space="0" w:color="auto"/>
      </w:divBdr>
    </w:div>
    <w:div w:id="1006128228">
      <w:bodyDiv w:val="1"/>
      <w:marLeft w:val="0"/>
      <w:marRight w:val="0"/>
      <w:marTop w:val="0"/>
      <w:marBottom w:val="0"/>
      <w:divBdr>
        <w:top w:val="none" w:sz="0" w:space="0" w:color="auto"/>
        <w:left w:val="none" w:sz="0" w:space="0" w:color="auto"/>
        <w:bottom w:val="none" w:sz="0" w:space="0" w:color="auto"/>
        <w:right w:val="none" w:sz="0" w:space="0" w:color="auto"/>
      </w:divBdr>
    </w:div>
    <w:div w:id="1018852727">
      <w:bodyDiv w:val="1"/>
      <w:marLeft w:val="0"/>
      <w:marRight w:val="0"/>
      <w:marTop w:val="0"/>
      <w:marBottom w:val="0"/>
      <w:divBdr>
        <w:top w:val="none" w:sz="0" w:space="0" w:color="auto"/>
        <w:left w:val="none" w:sz="0" w:space="0" w:color="auto"/>
        <w:bottom w:val="none" w:sz="0" w:space="0" w:color="auto"/>
        <w:right w:val="none" w:sz="0" w:space="0" w:color="auto"/>
      </w:divBdr>
    </w:div>
    <w:div w:id="1056048712">
      <w:bodyDiv w:val="1"/>
      <w:marLeft w:val="0"/>
      <w:marRight w:val="0"/>
      <w:marTop w:val="0"/>
      <w:marBottom w:val="0"/>
      <w:divBdr>
        <w:top w:val="none" w:sz="0" w:space="0" w:color="auto"/>
        <w:left w:val="none" w:sz="0" w:space="0" w:color="auto"/>
        <w:bottom w:val="none" w:sz="0" w:space="0" w:color="auto"/>
        <w:right w:val="none" w:sz="0" w:space="0" w:color="auto"/>
      </w:divBdr>
    </w:div>
    <w:div w:id="1086806365">
      <w:bodyDiv w:val="1"/>
      <w:marLeft w:val="0"/>
      <w:marRight w:val="0"/>
      <w:marTop w:val="0"/>
      <w:marBottom w:val="0"/>
      <w:divBdr>
        <w:top w:val="none" w:sz="0" w:space="0" w:color="auto"/>
        <w:left w:val="none" w:sz="0" w:space="0" w:color="auto"/>
        <w:bottom w:val="none" w:sz="0" w:space="0" w:color="auto"/>
        <w:right w:val="none" w:sz="0" w:space="0" w:color="auto"/>
      </w:divBdr>
    </w:div>
    <w:div w:id="1117216365">
      <w:bodyDiv w:val="1"/>
      <w:marLeft w:val="0"/>
      <w:marRight w:val="0"/>
      <w:marTop w:val="0"/>
      <w:marBottom w:val="0"/>
      <w:divBdr>
        <w:top w:val="none" w:sz="0" w:space="0" w:color="auto"/>
        <w:left w:val="none" w:sz="0" w:space="0" w:color="auto"/>
        <w:bottom w:val="none" w:sz="0" w:space="0" w:color="auto"/>
        <w:right w:val="none" w:sz="0" w:space="0" w:color="auto"/>
      </w:divBdr>
    </w:div>
    <w:div w:id="1186552757">
      <w:bodyDiv w:val="1"/>
      <w:marLeft w:val="0"/>
      <w:marRight w:val="0"/>
      <w:marTop w:val="0"/>
      <w:marBottom w:val="0"/>
      <w:divBdr>
        <w:top w:val="none" w:sz="0" w:space="0" w:color="auto"/>
        <w:left w:val="none" w:sz="0" w:space="0" w:color="auto"/>
        <w:bottom w:val="none" w:sz="0" w:space="0" w:color="auto"/>
        <w:right w:val="none" w:sz="0" w:space="0" w:color="auto"/>
      </w:divBdr>
    </w:div>
    <w:div w:id="1191650386">
      <w:bodyDiv w:val="1"/>
      <w:marLeft w:val="0"/>
      <w:marRight w:val="0"/>
      <w:marTop w:val="0"/>
      <w:marBottom w:val="0"/>
      <w:divBdr>
        <w:top w:val="none" w:sz="0" w:space="0" w:color="auto"/>
        <w:left w:val="none" w:sz="0" w:space="0" w:color="auto"/>
        <w:bottom w:val="none" w:sz="0" w:space="0" w:color="auto"/>
        <w:right w:val="none" w:sz="0" w:space="0" w:color="auto"/>
      </w:divBdr>
    </w:div>
    <w:div w:id="1247688543">
      <w:bodyDiv w:val="1"/>
      <w:marLeft w:val="0"/>
      <w:marRight w:val="0"/>
      <w:marTop w:val="0"/>
      <w:marBottom w:val="0"/>
      <w:divBdr>
        <w:top w:val="none" w:sz="0" w:space="0" w:color="auto"/>
        <w:left w:val="none" w:sz="0" w:space="0" w:color="auto"/>
        <w:bottom w:val="none" w:sz="0" w:space="0" w:color="auto"/>
        <w:right w:val="none" w:sz="0" w:space="0" w:color="auto"/>
      </w:divBdr>
    </w:div>
    <w:div w:id="1306348719">
      <w:bodyDiv w:val="1"/>
      <w:marLeft w:val="0"/>
      <w:marRight w:val="0"/>
      <w:marTop w:val="0"/>
      <w:marBottom w:val="0"/>
      <w:divBdr>
        <w:top w:val="none" w:sz="0" w:space="0" w:color="auto"/>
        <w:left w:val="none" w:sz="0" w:space="0" w:color="auto"/>
        <w:bottom w:val="none" w:sz="0" w:space="0" w:color="auto"/>
        <w:right w:val="none" w:sz="0" w:space="0" w:color="auto"/>
      </w:divBdr>
      <w:divsChild>
        <w:div w:id="146095754">
          <w:marLeft w:val="0"/>
          <w:marRight w:val="0"/>
          <w:marTop w:val="0"/>
          <w:marBottom w:val="0"/>
          <w:divBdr>
            <w:top w:val="none" w:sz="0" w:space="0" w:color="auto"/>
            <w:left w:val="none" w:sz="0" w:space="0" w:color="auto"/>
            <w:bottom w:val="none" w:sz="0" w:space="0" w:color="auto"/>
            <w:right w:val="none" w:sz="0" w:space="0" w:color="auto"/>
          </w:divBdr>
        </w:div>
        <w:div w:id="1037587812">
          <w:marLeft w:val="0"/>
          <w:marRight w:val="0"/>
          <w:marTop w:val="0"/>
          <w:marBottom w:val="0"/>
          <w:divBdr>
            <w:top w:val="none" w:sz="0" w:space="0" w:color="auto"/>
            <w:left w:val="none" w:sz="0" w:space="0" w:color="auto"/>
            <w:bottom w:val="none" w:sz="0" w:space="0" w:color="auto"/>
            <w:right w:val="none" w:sz="0" w:space="0" w:color="auto"/>
          </w:divBdr>
        </w:div>
        <w:div w:id="2111126374">
          <w:marLeft w:val="0"/>
          <w:marRight w:val="0"/>
          <w:marTop w:val="0"/>
          <w:marBottom w:val="0"/>
          <w:divBdr>
            <w:top w:val="none" w:sz="0" w:space="0" w:color="auto"/>
            <w:left w:val="none" w:sz="0" w:space="0" w:color="auto"/>
            <w:bottom w:val="none" w:sz="0" w:space="0" w:color="auto"/>
            <w:right w:val="none" w:sz="0" w:space="0" w:color="auto"/>
          </w:divBdr>
        </w:div>
        <w:div w:id="1124274795">
          <w:marLeft w:val="0"/>
          <w:marRight w:val="0"/>
          <w:marTop w:val="0"/>
          <w:marBottom w:val="0"/>
          <w:divBdr>
            <w:top w:val="none" w:sz="0" w:space="0" w:color="auto"/>
            <w:left w:val="none" w:sz="0" w:space="0" w:color="auto"/>
            <w:bottom w:val="none" w:sz="0" w:space="0" w:color="auto"/>
            <w:right w:val="none" w:sz="0" w:space="0" w:color="auto"/>
          </w:divBdr>
        </w:div>
        <w:div w:id="240523761">
          <w:marLeft w:val="0"/>
          <w:marRight w:val="0"/>
          <w:marTop w:val="0"/>
          <w:marBottom w:val="0"/>
          <w:divBdr>
            <w:top w:val="none" w:sz="0" w:space="0" w:color="auto"/>
            <w:left w:val="none" w:sz="0" w:space="0" w:color="auto"/>
            <w:bottom w:val="none" w:sz="0" w:space="0" w:color="auto"/>
            <w:right w:val="none" w:sz="0" w:space="0" w:color="auto"/>
          </w:divBdr>
        </w:div>
      </w:divsChild>
    </w:div>
    <w:div w:id="1340232260">
      <w:bodyDiv w:val="1"/>
      <w:marLeft w:val="0"/>
      <w:marRight w:val="0"/>
      <w:marTop w:val="0"/>
      <w:marBottom w:val="0"/>
      <w:divBdr>
        <w:top w:val="none" w:sz="0" w:space="0" w:color="auto"/>
        <w:left w:val="none" w:sz="0" w:space="0" w:color="auto"/>
        <w:bottom w:val="none" w:sz="0" w:space="0" w:color="auto"/>
        <w:right w:val="none" w:sz="0" w:space="0" w:color="auto"/>
      </w:divBdr>
    </w:div>
    <w:div w:id="1343433439">
      <w:bodyDiv w:val="1"/>
      <w:marLeft w:val="0"/>
      <w:marRight w:val="0"/>
      <w:marTop w:val="0"/>
      <w:marBottom w:val="0"/>
      <w:divBdr>
        <w:top w:val="none" w:sz="0" w:space="0" w:color="auto"/>
        <w:left w:val="none" w:sz="0" w:space="0" w:color="auto"/>
        <w:bottom w:val="none" w:sz="0" w:space="0" w:color="auto"/>
        <w:right w:val="none" w:sz="0" w:space="0" w:color="auto"/>
      </w:divBdr>
    </w:div>
    <w:div w:id="1359239606">
      <w:bodyDiv w:val="1"/>
      <w:marLeft w:val="0"/>
      <w:marRight w:val="0"/>
      <w:marTop w:val="0"/>
      <w:marBottom w:val="0"/>
      <w:divBdr>
        <w:top w:val="none" w:sz="0" w:space="0" w:color="auto"/>
        <w:left w:val="none" w:sz="0" w:space="0" w:color="auto"/>
        <w:bottom w:val="none" w:sz="0" w:space="0" w:color="auto"/>
        <w:right w:val="none" w:sz="0" w:space="0" w:color="auto"/>
      </w:divBdr>
    </w:div>
    <w:div w:id="1365711085">
      <w:bodyDiv w:val="1"/>
      <w:marLeft w:val="0"/>
      <w:marRight w:val="0"/>
      <w:marTop w:val="0"/>
      <w:marBottom w:val="0"/>
      <w:divBdr>
        <w:top w:val="none" w:sz="0" w:space="0" w:color="auto"/>
        <w:left w:val="none" w:sz="0" w:space="0" w:color="auto"/>
        <w:bottom w:val="none" w:sz="0" w:space="0" w:color="auto"/>
        <w:right w:val="none" w:sz="0" w:space="0" w:color="auto"/>
      </w:divBdr>
    </w:div>
    <w:div w:id="1387335861">
      <w:bodyDiv w:val="1"/>
      <w:marLeft w:val="0"/>
      <w:marRight w:val="0"/>
      <w:marTop w:val="0"/>
      <w:marBottom w:val="0"/>
      <w:divBdr>
        <w:top w:val="none" w:sz="0" w:space="0" w:color="auto"/>
        <w:left w:val="none" w:sz="0" w:space="0" w:color="auto"/>
        <w:bottom w:val="none" w:sz="0" w:space="0" w:color="auto"/>
        <w:right w:val="none" w:sz="0" w:space="0" w:color="auto"/>
      </w:divBdr>
    </w:div>
    <w:div w:id="1489395098">
      <w:bodyDiv w:val="1"/>
      <w:marLeft w:val="0"/>
      <w:marRight w:val="0"/>
      <w:marTop w:val="0"/>
      <w:marBottom w:val="0"/>
      <w:divBdr>
        <w:top w:val="none" w:sz="0" w:space="0" w:color="auto"/>
        <w:left w:val="none" w:sz="0" w:space="0" w:color="auto"/>
        <w:bottom w:val="none" w:sz="0" w:space="0" w:color="auto"/>
        <w:right w:val="none" w:sz="0" w:space="0" w:color="auto"/>
      </w:divBdr>
    </w:div>
    <w:div w:id="1495610629">
      <w:bodyDiv w:val="1"/>
      <w:marLeft w:val="0"/>
      <w:marRight w:val="0"/>
      <w:marTop w:val="0"/>
      <w:marBottom w:val="0"/>
      <w:divBdr>
        <w:top w:val="none" w:sz="0" w:space="0" w:color="auto"/>
        <w:left w:val="none" w:sz="0" w:space="0" w:color="auto"/>
        <w:bottom w:val="none" w:sz="0" w:space="0" w:color="auto"/>
        <w:right w:val="none" w:sz="0" w:space="0" w:color="auto"/>
      </w:divBdr>
    </w:div>
    <w:div w:id="1498421392">
      <w:bodyDiv w:val="1"/>
      <w:marLeft w:val="0"/>
      <w:marRight w:val="0"/>
      <w:marTop w:val="0"/>
      <w:marBottom w:val="0"/>
      <w:divBdr>
        <w:top w:val="none" w:sz="0" w:space="0" w:color="auto"/>
        <w:left w:val="none" w:sz="0" w:space="0" w:color="auto"/>
        <w:bottom w:val="none" w:sz="0" w:space="0" w:color="auto"/>
        <w:right w:val="none" w:sz="0" w:space="0" w:color="auto"/>
      </w:divBdr>
    </w:div>
    <w:div w:id="1544290455">
      <w:bodyDiv w:val="1"/>
      <w:marLeft w:val="0"/>
      <w:marRight w:val="0"/>
      <w:marTop w:val="0"/>
      <w:marBottom w:val="0"/>
      <w:divBdr>
        <w:top w:val="none" w:sz="0" w:space="0" w:color="auto"/>
        <w:left w:val="none" w:sz="0" w:space="0" w:color="auto"/>
        <w:bottom w:val="none" w:sz="0" w:space="0" w:color="auto"/>
        <w:right w:val="none" w:sz="0" w:space="0" w:color="auto"/>
      </w:divBdr>
    </w:div>
    <w:div w:id="1545170668">
      <w:bodyDiv w:val="1"/>
      <w:marLeft w:val="0"/>
      <w:marRight w:val="0"/>
      <w:marTop w:val="0"/>
      <w:marBottom w:val="0"/>
      <w:divBdr>
        <w:top w:val="none" w:sz="0" w:space="0" w:color="auto"/>
        <w:left w:val="none" w:sz="0" w:space="0" w:color="auto"/>
        <w:bottom w:val="none" w:sz="0" w:space="0" w:color="auto"/>
        <w:right w:val="none" w:sz="0" w:space="0" w:color="auto"/>
      </w:divBdr>
    </w:div>
    <w:div w:id="1572084268">
      <w:bodyDiv w:val="1"/>
      <w:marLeft w:val="0"/>
      <w:marRight w:val="0"/>
      <w:marTop w:val="0"/>
      <w:marBottom w:val="0"/>
      <w:divBdr>
        <w:top w:val="none" w:sz="0" w:space="0" w:color="auto"/>
        <w:left w:val="none" w:sz="0" w:space="0" w:color="auto"/>
        <w:bottom w:val="none" w:sz="0" w:space="0" w:color="auto"/>
        <w:right w:val="none" w:sz="0" w:space="0" w:color="auto"/>
      </w:divBdr>
    </w:div>
    <w:div w:id="1585334221">
      <w:bodyDiv w:val="1"/>
      <w:marLeft w:val="0"/>
      <w:marRight w:val="0"/>
      <w:marTop w:val="0"/>
      <w:marBottom w:val="0"/>
      <w:divBdr>
        <w:top w:val="none" w:sz="0" w:space="0" w:color="auto"/>
        <w:left w:val="none" w:sz="0" w:space="0" w:color="auto"/>
        <w:bottom w:val="none" w:sz="0" w:space="0" w:color="auto"/>
        <w:right w:val="none" w:sz="0" w:space="0" w:color="auto"/>
      </w:divBdr>
    </w:div>
    <w:div w:id="1649900665">
      <w:bodyDiv w:val="1"/>
      <w:marLeft w:val="0"/>
      <w:marRight w:val="0"/>
      <w:marTop w:val="0"/>
      <w:marBottom w:val="0"/>
      <w:divBdr>
        <w:top w:val="none" w:sz="0" w:space="0" w:color="auto"/>
        <w:left w:val="none" w:sz="0" w:space="0" w:color="auto"/>
        <w:bottom w:val="none" w:sz="0" w:space="0" w:color="auto"/>
        <w:right w:val="none" w:sz="0" w:space="0" w:color="auto"/>
      </w:divBdr>
    </w:div>
    <w:div w:id="1655262031">
      <w:bodyDiv w:val="1"/>
      <w:marLeft w:val="0"/>
      <w:marRight w:val="0"/>
      <w:marTop w:val="0"/>
      <w:marBottom w:val="0"/>
      <w:divBdr>
        <w:top w:val="none" w:sz="0" w:space="0" w:color="auto"/>
        <w:left w:val="none" w:sz="0" w:space="0" w:color="auto"/>
        <w:bottom w:val="none" w:sz="0" w:space="0" w:color="auto"/>
        <w:right w:val="none" w:sz="0" w:space="0" w:color="auto"/>
      </w:divBdr>
    </w:div>
    <w:div w:id="1673219590">
      <w:bodyDiv w:val="1"/>
      <w:marLeft w:val="0"/>
      <w:marRight w:val="0"/>
      <w:marTop w:val="0"/>
      <w:marBottom w:val="0"/>
      <w:divBdr>
        <w:top w:val="none" w:sz="0" w:space="0" w:color="auto"/>
        <w:left w:val="none" w:sz="0" w:space="0" w:color="auto"/>
        <w:bottom w:val="none" w:sz="0" w:space="0" w:color="auto"/>
        <w:right w:val="none" w:sz="0" w:space="0" w:color="auto"/>
      </w:divBdr>
    </w:div>
    <w:div w:id="1777944205">
      <w:bodyDiv w:val="1"/>
      <w:marLeft w:val="0"/>
      <w:marRight w:val="0"/>
      <w:marTop w:val="0"/>
      <w:marBottom w:val="0"/>
      <w:divBdr>
        <w:top w:val="none" w:sz="0" w:space="0" w:color="auto"/>
        <w:left w:val="none" w:sz="0" w:space="0" w:color="auto"/>
        <w:bottom w:val="none" w:sz="0" w:space="0" w:color="auto"/>
        <w:right w:val="none" w:sz="0" w:space="0" w:color="auto"/>
      </w:divBdr>
      <w:divsChild>
        <w:div w:id="1360862668">
          <w:marLeft w:val="0"/>
          <w:marRight w:val="0"/>
          <w:marTop w:val="0"/>
          <w:marBottom w:val="0"/>
          <w:divBdr>
            <w:top w:val="none" w:sz="0" w:space="0" w:color="auto"/>
            <w:left w:val="none" w:sz="0" w:space="0" w:color="auto"/>
            <w:bottom w:val="none" w:sz="0" w:space="0" w:color="auto"/>
            <w:right w:val="none" w:sz="0" w:space="0" w:color="auto"/>
          </w:divBdr>
        </w:div>
        <w:div w:id="661666803">
          <w:marLeft w:val="0"/>
          <w:marRight w:val="0"/>
          <w:marTop w:val="0"/>
          <w:marBottom w:val="0"/>
          <w:divBdr>
            <w:top w:val="none" w:sz="0" w:space="0" w:color="auto"/>
            <w:left w:val="none" w:sz="0" w:space="0" w:color="auto"/>
            <w:bottom w:val="none" w:sz="0" w:space="0" w:color="auto"/>
            <w:right w:val="none" w:sz="0" w:space="0" w:color="auto"/>
          </w:divBdr>
        </w:div>
      </w:divsChild>
    </w:div>
    <w:div w:id="1846552747">
      <w:bodyDiv w:val="1"/>
      <w:marLeft w:val="0"/>
      <w:marRight w:val="0"/>
      <w:marTop w:val="0"/>
      <w:marBottom w:val="0"/>
      <w:divBdr>
        <w:top w:val="none" w:sz="0" w:space="0" w:color="auto"/>
        <w:left w:val="none" w:sz="0" w:space="0" w:color="auto"/>
        <w:bottom w:val="none" w:sz="0" w:space="0" w:color="auto"/>
        <w:right w:val="none" w:sz="0" w:space="0" w:color="auto"/>
      </w:divBdr>
    </w:div>
    <w:div w:id="1850022030">
      <w:bodyDiv w:val="1"/>
      <w:marLeft w:val="0"/>
      <w:marRight w:val="0"/>
      <w:marTop w:val="0"/>
      <w:marBottom w:val="0"/>
      <w:divBdr>
        <w:top w:val="none" w:sz="0" w:space="0" w:color="auto"/>
        <w:left w:val="none" w:sz="0" w:space="0" w:color="auto"/>
        <w:bottom w:val="none" w:sz="0" w:space="0" w:color="auto"/>
        <w:right w:val="none" w:sz="0" w:space="0" w:color="auto"/>
      </w:divBdr>
    </w:div>
    <w:div w:id="1866401727">
      <w:bodyDiv w:val="1"/>
      <w:marLeft w:val="0"/>
      <w:marRight w:val="0"/>
      <w:marTop w:val="0"/>
      <w:marBottom w:val="0"/>
      <w:divBdr>
        <w:top w:val="none" w:sz="0" w:space="0" w:color="auto"/>
        <w:left w:val="none" w:sz="0" w:space="0" w:color="auto"/>
        <w:bottom w:val="none" w:sz="0" w:space="0" w:color="auto"/>
        <w:right w:val="none" w:sz="0" w:space="0" w:color="auto"/>
      </w:divBdr>
      <w:divsChild>
        <w:div w:id="334959279">
          <w:marLeft w:val="0"/>
          <w:marRight w:val="0"/>
          <w:marTop w:val="0"/>
          <w:marBottom w:val="0"/>
          <w:divBdr>
            <w:top w:val="none" w:sz="0" w:space="0" w:color="auto"/>
            <w:left w:val="none" w:sz="0" w:space="0" w:color="auto"/>
            <w:bottom w:val="none" w:sz="0" w:space="0" w:color="auto"/>
            <w:right w:val="none" w:sz="0" w:space="0" w:color="auto"/>
          </w:divBdr>
          <w:divsChild>
            <w:div w:id="205146601">
              <w:marLeft w:val="0"/>
              <w:marRight w:val="0"/>
              <w:marTop w:val="0"/>
              <w:marBottom w:val="0"/>
              <w:divBdr>
                <w:top w:val="none" w:sz="0" w:space="0" w:color="auto"/>
                <w:left w:val="none" w:sz="0" w:space="0" w:color="auto"/>
                <w:bottom w:val="none" w:sz="0" w:space="0" w:color="auto"/>
                <w:right w:val="none" w:sz="0" w:space="0" w:color="auto"/>
              </w:divBdr>
              <w:divsChild>
                <w:div w:id="164639961">
                  <w:marLeft w:val="0"/>
                  <w:marRight w:val="0"/>
                  <w:marTop w:val="0"/>
                  <w:marBottom w:val="0"/>
                  <w:divBdr>
                    <w:top w:val="none" w:sz="0" w:space="0" w:color="auto"/>
                    <w:left w:val="none" w:sz="0" w:space="0" w:color="auto"/>
                    <w:bottom w:val="none" w:sz="0" w:space="0" w:color="auto"/>
                    <w:right w:val="none" w:sz="0" w:space="0" w:color="auto"/>
                  </w:divBdr>
                  <w:divsChild>
                    <w:div w:id="635599173">
                      <w:marLeft w:val="0"/>
                      <w:marRight w:val="0"/>
                      <w:marTop w:val="0"/>
                      <w:marBottom w:val="0"/>
                      <w:divBdr>
                        <w:top w:val="none" w:sz="0" w:space="0" w:color="auto"/>
                        <w:left w:val="none" w:sz="0" w:space="0" w:color="auto"/>
                        <w:bottom w:val="none" w:sz="0" w:space="0" w:color="auto"/>
                        <w:right w:val="none" w:sz="0" w:space="0" w:color="auto"/>
                      </w:divBdr>
                      <w:divsChild>
                        <w:div w:id="1959333663">
                          <w:marLeft w:val="0"/>
                          <w:marRight w:val="0"/>
                          <w:marTop w:val="0"/>
                          <w:marBottom w:val="0"/>
                          <w:divBdr>
                            <w:top w:val="none" w:sz="0" w:space="0" w:color="auto"/>
                            <w:left w:val="none" w:sz="0" w:space="0" w:color="auto"/>
                            <w:bottom w:val="none" w:sz="0" w:space="0" w:color="auto"/>
                            <w:right w:val="none" w:sz="0" w:space="0" w:color="auto"/>
                          </w:divBdr>
                          <w:divsChild>
                            <w:div w:id="620696277">
                              <w:marLeft w:val="0"/>
                              <w:marRight w:val="0"/>
                              <w:marTop w:val="0"/>
                              <w:marBottom w:val="0"/>
                              <w:divBdr>
                                <w:top w:val="none" w:sz="0" w:space="0" w:color="auto"/>
                                <w:left w:val="none" w:sz="0" w:space="0" w:color="auto"/>
                                <w:bottom w:val="none" w:sz="0" w:space="0" w:color="auto"/>
                                <w:right w:val="none" w:sz="0" w:space="0" w:color="auto"/>
                              </w:divBdr>
                              <w:divsChild>
                                <w:div w:id="1135443317">
                                  <w:marLeft w:val="0"/>
                                  <w:marRight w:val="0"/>
                                  <w:marTop w:val="0"/>
                                  <w:marBottom w:val="0"/>
                                  <w:divBdr>
                                    <w:top w:val="none" w:sz="0" w:space="0" w:color="auto"/>
                                    <w:left w:val="none" w:sz="0" w:space="0" w:color="auto"/>
                                    <w:bottom w:val="none" w:sz="0" w:space="0" w:color="auto"/>
                                    <w:right w:val="none" w:sz="0" w:space="0" w:color="auto"/>
                                  </w:divBdr>
                                  <w:divsChild>
                                    <w:div w:id="19749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661025">
      <w:bodyDiv w:val="1"/>
      <w:marLeft w:val="0"/>
      <w:marRight w:val="0"/>
      <w:marTop w:val="0"/>
      <w:marBottom w:val="0"/>
      <w:divBdr>
        <w:top w:val="none" w:sz="0" w:space="0" w:color="auto"/>
        <w:left w:val="none" w:sz="0" w:space="0" w:color="auto"/>
        <w:bottom w:val="none" w:sz="0" w:space="0" w:color="auto"/>
        <w:right w:val="none" w:sz="0" w:space="0" w:color="auto"/>
      </w:divBdr>
    </w:div>
    <w:div w:id="209532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qogam?lan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F15A-0FCE-45F5-AF41-5A91B9F7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3621</Words>
  <Characters>20643</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Бейкутова</dc:creator>
  <cp:lastModifiedBy>g_beisenbaeva</cp:lastModifiedBy>
  <cp:revision>3</cp:revision>
  <cp:lastPrinted>2022-08-15T12:29:00Z</cp:lastPrinted>
  <dcterms:created xsi:type="dcterms:W3CDTF">2022-09-05T05:14:00Z</dcterms:created>
  <dcterms:modified xsi:type="dcterms:W3CDTF">2022-09-05T09:09:00Z</dcterms:modified>
</cp:coreProperties>
</file>