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88" w:rsidRPr="00AD0972" w:rsidRDefault="00AB5BA0" w:rsidP="003F7C88">
      <w:pPr>
        <w:pStyle w:val="a3"/>
        <w:jc w:val="left"/>
        <w:rPr>
          <w:bCs/>
          <w:sz w:val="28"/>
          <w:szCs w:val="28"/>
        </w:rPr>
      </w:pPr>
      <w:r w:rsidRPr="00AD0972">
        <w:rPr>
          <w:bCs/>
          <w:sz w:val="28"/>
          <w:szCs w:val="28"/>
        </w:rPr>
        <w:t>№2-4176</w:t>
      </w:r>
    </w:p>
    <w:p w:rsidR="00D20CF1" w:rsidRPr="00AD0972" w:rsidRDefault="00AB5BA0">
      <w:pPr>
        <w:pStyle w:val="a3"/>
        <w:rPr>
          <w:bCs/>
          <w:sz w:val="28"/>
          <w:szCs w:val="28"/>
        </w:rPr>
      </w:pPr>
      <w:r w:rsidRPr="00AD0972">
        <w:rPr>
          <w:bCs/>
          <w:sz w:val="28"/>
          <w:szCs w:val="28"/>
        </w:rPr>
        <w:t xml:space="preserve">ОПРЕДЕЛЕНИЕ </w:t>
      </w:r>
    </w:p>
    <w:p w:rsidR="00D20CF1" w:rsidRPr="00AD0972" w:rsidRDefault="00AB5BA0">
      <w:pPr>
        <w:tabs>
          <w:tab w:val="left" w:pos="2745"/>
        </w:tabs>
        <w:rPr>
          <w:bCs/>
          <w:sz w:val="28"/>
          <w:szCs w:val="28"/>
        </w:rPr>
      </w:pPr>
      <w:r w:rsidRPr="00AD0972">
        <w:rPr>
          <w:bCs/>
          <w:sz w:val="28"/>
          <w:szCs w:val="28"/>
        </w:rPr>
        <w:t xml:space="preserve">          </w:t>
      </w:r>
      <w:r w:rsidR="001F7853">
        <w:rPr>
          <w:bCs/>
          <w:sz w:val="28"/>
          <w:szCs w:val="28"/>
        </w:rPr>
        <w:t xml:space="preserve">  </w:t>
      </w:r>
      <w:bookmarkStart w:id="0" w:name="_GoBack"/>
      <w:bookmarkEnd w:id="0"/>
      <w:r w:rsidRPr="00AD0972">
        <w:rPr>
          <w:bCs/>
          <w:sz w:val="28"/>
          <w:szCs w:val="28"/>
        </w:rPr>
        <w:t xml:space="preserve">25 января 2016  года                                                         </w:t>
      </w:r>
      <w:proofErr w:type="spellStart"/>
      <w:r w:rsidRPr="00AD0972">
        <w:rPr>
          <w:bCs/>
          <w:sz w:val="28"/>
          <w:szCs w:val="28"/>
        </w:rPr>
        <w:t>г</w:t>
      </w:r>
      <w:proofErr w:type="gramStart"/>
      <w:r w:rsidRPr="00AD0972">
        <w:rPr>
          <w:bCs/>
          <w:sz w:val="28"/>
          <w:szCs w:val="28"/>
        </w:rPr>
        <w:t>.К</w:t>
      </w:r>
      <w:proofErr w:type="gramEnd"/>
      <w:r w:rsidRPr="00AD0972">
        <w:rPr>
          <w:bCs/>
          <w:sz w:val="28"/>
          <w:szCs w:val="28"/>
        </w:rPr>
        <w:t>останай</w:t>
      </w:r>
      <w:proofErr w:type="spellEnd"/>
    </w:p>
    <w:p w:rsidR="00D36403" w:rsidRPr="00AD0972" w:rsidRDefault="00AB5BA0" w:rsidP="00D36403">
      <w:pPr>
        <w:jc w:val="both"/>
        <w:rPr>
          <w:sz w:val="28"/>
          <w:szCs w:val="28"/>
        </w:rPr>
      </w:pPr>
      <w:r w:rsidRPr="00AD0972">
        <w:rPr>
          <w:sz w:val="28"/>
          <w:szCs w:val="28"/>
        </w:rPr>
        <w:t xml:space="preserve">  </w:t>
      </w:r>
      <w:r w:rsidRPr="00AD0972">
        <w:rPr>
          <w:sz w:val="28"/>
          <w:szCs w:val="28"/>
        </w:rPr>
        <w:tab/>
        <w:t xml:space="preserve"> </w:t>
      </w:r>
      <w:proofErr w:type="gramStart"/>
      <w:r w:rsidRPr="00AD0972">
        <w:rPr>
          <w:sz w:val="28"/>
          <w:szCs w:val="28"/>
        </w:rPr>
        <w:t xml:space="preserve">Специализированный межрайонный экономический суд Костанайской области в составе председательствующего судьи </w:t>
      </w:r>
      <w:proofErr w:type="spellStart"/>
      <w:r w:rsidRPr="00AD0972">
        <w:rPr>
          <w:sz w:val="28"/>
          <w:szCs w:val="28"/>
        </w:rPr>
        <w:t>Сейдахметовой</w:t>
      </w:r>
      <w:proofErr w:type="spellEnd"/>
      <w:r w:rsidRPr="00AD0972">
        <w:rPr>
          <w:sz w:val="28"/>
          <w:szCs w:val="28"/>
        </w:rPr>
        <w:t xml:space="preserve"> Г.Т., при секретаре Клименко Н.А., с участием представителя ответчика Дудиной А.П. по доверенности от 4 ноября 2015 года, рассмотрев в открытом судебном заседании гражданское дело по заявлению </w:t>
      </w:r>
      <w:r w:rsidRPr="00AD0972">
        <w:rPr>
          <w:sz w:val="28"/>
          <w:szCs w:val="28"/>
          <w:lang w:val="kk-KZ"/>
        </w:rPr>
        <w:t xml:space="preserve">  </w:t>
      </w:r>
      <w:r w:rsidRPr="00AD0972">
        <w:rPr>
          <w:sz w:val="28"/>
          <w:szCs w:val="28"/>
        </w:rPr>
        <w:t xml:space="preserve">ТОО «ДЕП» к ТОО «Твой шанс» Костанайский областной еженедельник «Наша Газета» о защите деловой репутации </w:t>
      </w:r>
      <w:proofErr w:type="gramEnd"/>
    </w:p>
    <w:p w:rsidR="00F4359F" w:rsidRPr="00AD0972" w:rsidRDefault="00342638" w:rsidP="00F4359F">
      <w:pPr>
        <w:jc w:val="both"/>
        <w:rPr>
          <w:sz w:val="28"/>
          <w:szCs w:val="28"/>
        </w:rPr>
      </w:pPr>
    </w:p>
    <w:p w:rsidR="00D20CF1" w:rsidRPr="00AD0972" w:rsidRDefault="00AB5BA0" w:rsidP="00F4359F">
      <w:pPr>
        <w:pStyle w:val="2"/>
        <w:spacing w:line="240" w:lineRule="auto"/>
        <w:ind w:left="0" w:firstLine="708"/>
        <w:jc w:val="center"/>
        <w:rPr>
          <w:sz w:val="28"/>
          <w:szCs w:val="28"/>
        </w:rPr>
      </w:pPr>
      <w:r w:rsidRPr="00AD0972">
        <w:rPr>
          <w:bCs/>
          <w:sz w:val="28"/>
          <w:szCs w:val="28"/>
        </w:rPr>
        <w:t>УСТАНОВИЛ:</w:t>
      </w:r>
    </w:p>
    <w:p w:rsidR="00D36403" w:rsidRPr="00AD0972" w:rsidRDefault="00AB5BA0" w:rsidP="00D36403">
      <w:pPr>
        <w:ind w:firstLine="708"/>
        <w:jc w:val="both"/>
        <w:rPr>
          <w:sz w:val="28"/>
          <w:szCs w:val="28"/>
        </w:rPr>
      </w:pPr>
      <w:r w:rsidRPr="00AD0972">
        <w:rPr>
          <w:sz w:val="28"/>
          <w:szCs w:val="28"/>
        </w:rPr>
        <w:t xml:space="preserve">В  производстве настоящего суда находится гражданское дело </w:t>
      </w:r>
      <w:r w:rsidRPr="00AD0972">
        <w:rPr>
          <w:sz w:val="28"/>
          <w:szCs w:val="28"/>
          <w:lang w:val="kk-KZ"/>
        </w:rPr>
        <w:t xml:space="preserve"> по иску </w:t>
      </w:r>
      <w:r w:rsidRPr="00AD0972">
        <w:rPr>
          <w:sz w:val="28"/>
          <w:szCs w:val="28"/>
        </w:rPr>
        <w:t>ТОО «ДЕП» к ТОО «Твой шанс» Костанайский областной еженедельник «Наша Газета» о защите деловой репутации.</w:t>
      </w:r>
    </w:p>
    <w:p w:rsidR="00D36403" w:rsidRPr="00AD0972" w:rsidRDefault="00AB5BA0" w:rsidP="00D36403">
      <w:pPr>
        <w:ind w:firstLine="708"/>
        <w:jc w:val="both"/>
        <w:rPr>
          <w:sz w:val="28"/>
          <w:szCs w:val="28"/>
        </w:rPr>
      </w:pPr>
      <w:r w:rsidRPr="00AD0972">
        <w:rPr>
          <w:sz w:val="28"/>
          <w:szCs w:val="28"/>
        </w:rPr>
        <w:t xml:space="preserve"> В судебное заседание, назначенное на 14.30 часов 25 ноября 2015 года, истец, надлежаще извещенный о времени и месте судебного заседания, не явился, о причинах неявки не сообщил и каких-либо ходатайств об отложении дела, не заявлял.</w:t>
      </w:r>
    </w:p>
    <w:p w:rsidR="00387B7B" w:rsidRPr="00AD0972" w:rsidRDefault="00AB5BA0" w:rsidP="00D36403">
      <w:pPr>
        <w:ind w:firstLine="708"/>
        <w:jc w:val="both"/>
        <w:rPr>
          <w:sz w:val="28"/>
          <w:szCs w:val="28"/>
        </w:rPr>
      </w:pPr>
      <w:r w:rsidRPr="00AD0972">
        <w:rPr>
          <w:sz w:val="28"/>
          <w:szCs w:val="28"/>
        </w:rPr>
        <w:t xml:space="preserve"> </w:t>
      </w:r>
      <w:proofErr w:type="gramStart"/>
      <w:r w:rsidRPr="00AD0972">
        <w:rPr>
          <w:sz w:val="28"/>
          <w:szCs w:val="28"/>
        </w:rPr>
        <w:t>Истец ранее не явился также на собеседование по делу, назначенное на 16 ноября 2015 года на 17.00 часов, в судебное заседание 23 декабря 2015 года на 10.00 часов, при этом, 23 декабря 2015 года представлено ходатайство о переносе судебного заседание на более позднюю дату в связи с плохим самочувствием (болезни) руководителя ТОО «ДЕП».</w:t>
      </w:r>
      <w:proofErr w:type="gramEnd"/>
    </w:p>
    <w:p w:rsidR="00387B7B" w:rsidRPr="00AD0972" w:rsidRDefault="00AB5BA0" w:rsidP="00D36403">
      <w:pPr>
        <w:ind w:firstLine="708"/>
        <w:jc w:val="both"/>
        <w:rPr>
          <w:sz w:val="28"/>
          <w:szCs w:val="28"/>
        </w:rPr>
      </w:pPr>
      <w:r w:rsidRPr="00AD0972">
        <w:rPr>
          <w:sz w:val="28"/>
          <w:szCs w:val="28"/>
        </w:rPr>
        <w:t>Вместе с тем, подтверждающих документов к ходатайству истцом не было приложено, Товарищество является юридическим лицом, в судебные заседания могли явиться представители по доверенности.</w:t>
      </w:r>
    </w:p>
    <w:p w:rsidR="00387B7B" w:rsidRPr="00AD0972" w:rsidRDefault="00AB5BA0" w:rsidP="00D36403">
      <w:pPr>
        <w:ind w:firstLine="708"/>
        <w:jc w:val="both"/>
        <w:rPr>
          <w:sz w:val="28"/>
          <w:szCs w:val="28"/>
        </w:rPr>
      </w:pPr>
      <w:r w:rsidRPr="00AD0972">
        <w:rPr>
          <w:sz w:val="28"/>
          <w:szCs w:val="28"/>
        </w:rPr>
        <w:t>Между тем, судом было перенесено судебное заседание на более позднюю дату, на 25 января 2015 года - 14.30 часов, о чем истец был извещен надлежащим образом, однако истец вновь не явился в судебное заседание без объяснения причин неявки.</w:t>
      </w:r>
    </w:p>
    <w:p w:rsidR="00F4359F" w:rsidRPr="00AD0972" w:rsidRDefault="00AB5BA0" w:rsidP="00F4359F">
      <w:pPr>
        <w:pStyle w:val="a4"/>
        <w:rPr>
          <w:iCs/>
          <w:sz w:val="28"/>
          <w:szCs w:val="28"/>
        </w:rPr>
      </w:pPr>
      <w:r w:rsidRPr="00AD0972">
        <w:rPr>
          <w:iCs/>
          <w:sz w:val="28"/>
          <w:szCs w:val="28"/>
        </w:rPr>
        <w:t>Суд, с учетом мнения представителя ответчика, считает возможным оставить заявление истца без рассмотрения в соответствии с пунктом 6 статьи 279 ГПК РК.</w:t>
      </w:r>
    </w:p>
    <w:p w:rsidR="00017460" w:rsidRPr="00AD0972" w:rsidRDefault="00AB5BA0" w:rsidP="00F4359F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AD0972">
        <w:rPr>
          <w:sz w:val="28"/>
          <w:szCs w:val="28"/>
        </w:rPr>
        <w:t>Согласно статье 279 п.6 ГПК РК, суд оставляет заявление без рассмотрения, если истец, не просивший о разбирательстве дела в его отсутствие, не явился в суд по вторичному вызову.</w:t>
      </w:r>
    </w:p>
    <w:p w:rsidR="00D20CF1" w:rsidRPr="00AD0972" w:rsidRDefault="00AB5BA0" w:rsidP="00F4359F">
      <w:pPr>
        <w:pStyle w:val="a4"/>
        <w:rPr>
          <w:sz w:val="28"/>
          <w:szCs w:val="28"/>
        </w:rPr>
      </w:pPr>
      <w:r w:rsidRPr="00AD0972">
        <w:rPr>
          <w:sz w:val="28"/>
          <w:szCs w:val="28"/>
        </w:rPr>
        <w:t xml:space="preserve">На основании </w:t>
      </w:r>
      <w:proofErr w:type="gramStart"/>
      <w:r w:rsidRPr="00AD0972">
        <w:rPr>
          <w:sz w:val="28"/>
          <w:szCs w:val="28"/>
        </w:rPr>
        <w:t>изложенного</w:t>
      </w:r>
      <w:proofErr w:type="gramEnd"/>
      <w:r w:rsidRPr="00AD0972">
        <w:rPr>
          <w:sz w:val="28"/>
          <w:szCs w:val="28"/>
        </w:rPr>
        <w:t>, руководствуясь п.6 статьи 279 ГПК Республики Казахстан, суд</w:t>
      </w:r>
    </w:p>
    <w:p w:rsidR="00D20CF1" w:rsidRPr="00AD0972" w:rsidRDefault="00AB5BA0" w:rsidP="00F4359F">
      <w:pPr>
        <w:pStyle w:val="a4"/>
        <w:ind w:firstLine="0"/>
        <w:jc w:val="center"/>
        <w:rPr>
          <w:bCs/>
          <w:sz w:val="28"/>
          <w:szCs w:val="28"/>
        </w:rPr>
      </w:pPr>
      <w:r w:rsidRPr="00AD0972">
        <w:rPr>
          <w:bCs/>
          <w:sz w:val="28"/>
          <w:szCs w:val="28"/>
        </w:rPr>
        <w:t>ОПРЕДЕЛИЛ:</w:t>
      </w:r>
    </w:p>
    <w:p w:rsidR="00F4359F" w:rsidRPr="00AD0972" w:rsidRDefault="00AB5BA0" w:rsidP="00387B7B">
      <w:pPr>
        <w:ind w:firstLine="708"/>
        <w:jc w:val="both"/>
        <w:rPr>
          <w:sz w:val="28"/>
          <w:szCs w:val="28"/>
        </w:rPr>
      </w:pPr>
      <w:r w:rsidRPr="00AD0972">
        <w:rPr>
          <w:sz w:val="28"/>
          <w:szCs w:val="28"/>
        </w:rPr>
        <w:t>Исковое заявление ТОО «ДЕП» к ТОО «Твой шанс» Костанайский областной еженедельник «Наша Газета» о защите деловой репутации оставить без рассмотрения.</w:t>
      </w:r>
    </w:p>
    <w:p w:rsidR="00D20CF1" w:rsidRPr="00AD0972" w:rsidRDefault="00AB5BA0" w:rsidP="00F4359F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AD0972">
        <w:rPr>
          <w:sz w:val="28"/>
          <w:szCs w:val="28"/>
        </w:rPr>
        <w:lastRenderedPageBreak/>
        <w:t>Определение суда может быть обжаловано или опротестовано в суд апелляционной инстанции.</w:t>
      </w:r>
    </w:p>
    <w:p w:rsidR="00712F33" w:rsidRPr="00AD0972" w:rsidRDefault="00AB5BA0" w:rsidP="00F4359F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AD0972">
        <w:rPr>
          <w:sz w:val="28"/>
          <w:szCs w:val="28"/>
        </w:rPr>
        <w:t>После устранения обстоятельств, послуживших основанием для оставления заявления без рассмотрения, заинтересованное лицо вправе вновь обратиться в суд с исковым заявлением в общем порядке.</w:t>
      </w:r>
    </w:p>
    <w:p w:rsidR="00712F33" w:rsidRPr="00AD0972" w:rsidRDefault="00342638" w:rsidP="00F4359F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D20CF1" w:rsidRPr="00AD0972" w:rsidRDefault="00AB5BA0" w:rsidP="00F4359F">
      <w:pPr>
        <w:ind w:firstLine="708"/>
        <w:jc w:val="both"/>
        <w:rPr>
          <w:bCs/>
          <w:sz w:val="28"/>
          <w:szCs w:val="28"/>
        </w:rPr>
      </w:pPr>
      <w:r w:rsidRPr="00AD0972">
        <w:rPr>
          <w:bCs/>
          <w:sz w:val="28"/>
          <w:szCs w:val="28"/>
        </w:rPr>
        <w:t xml:space="preserve"> Судья                                               </w:t>
      </w:r>
      <w:proofErr w:type="spellStart"/>
      <w:r w:rsidRPr="00AD0972">
        <w:rPr>
          <w:bCs/>
          <w:sz w:val="28"/>
          <w:szCs w:val="28"/>
        </w:rPr>
        <w:t>Сейдахметова</w:t>
      </w:r>
      <w:proofErr w:type="spellEnd"/>
      <w:r w:rsidRPr="00AD0972">
        <w:rPr>
          <w:bCs/>
          <w:sz w:val="28"/>
          <w:szCs w:val="28"/>
        </w:rPr>
        <w:t xml:space="preserve">  Г.Т.</w:t>
      </w:r>
    </w:p>
    <w:p w:rsidR="0039587A" w:rsidRPr="00AD0972" w:rsidRDefault="00AB5BA0" w:rsidP="00F4359F">
      <w:pPr>
        <w:jc w:val="both"/>
        <w:rPr>
          <w:bCs/>
          <w:sz w:val="28"/>
          <w:szCs w:val="28"/>
        </w:rPr>
      </w:pPr>
      <w:r w:rsidRPr="00AD0972">
        <w:rPr>
          <w:bCs/>
          <w:sz w:val="28"/>
          <w:szCs w:val="28"/>
        </w:rPr>
        <w:tab/>
        <w:t xml:space="preserve"> Копия верна.</w:t>
      </w:r>
    </w:p>
    <w:p w:rsidR="00D20CF1" w:rsidRPr="00AD0972" w:rsidRDefault="00AB5BA0" w:rsidP="0039587A">
      <w:pPr>
        <w:ind w:firstLine="720"/>
        <w:jc w:val="both"/>
        <w:rPr>
          <w:bCs/>
          <w:sz w:val="28"/>
          <w:szCs w:val="28"/>
        </w:rPr>
      </w:pPr>
      <w:r w:rsidRPr="00AD0972">
        <w:rPr>
          <w:b/>
          <w:sz w:val="28"/>
          <w:szCs w:val="28"/>
        </w:rPr>
        <w:t xml:space="preserve"> </w:t>
      </w:r>
      <w:r w:rsidRPr="00AD0972">
        <w:rPr>
          <w:sz w:val="28"/>
          <w:szCs w:val="28"/>
        </w:rPr>
        <w:t xml:space="preserve">Судья                                              </w:t>
      </w:r>
      <w:proofErr w:type="spellStart"/>
      <w:r w:rsidRPr="00AD0972">
        <w:rPr>
          <w:sz w:val="28"/>
          <w:szCs w:val="28"/>
        </w:rPr>
        <w:t>Сейдахметова</w:t>
      </w:r>
      <w:proofErr w:type="spellEnd"/>
      <w:r w:rsidRPr="00AD0972">
        <w:rPr>
          <w:sz w:val="28"/>
          <w:szCs w:val="28"/>
        </w:rPr>
        <w:t xml:space="preserve">   Г.Т.</w:t>
      </w:r>
      <w:r w:rsidRPr="00AD0972">
        <w:rPr>
          <w:b/>
          <w:sz w:val="28"/>
          <w:szCs w:val="28"/>
        </w:rPr>
        <w:t xml:space="preserve">     </w:t>
      </w:r>
    </w:p>
    <w:sectPr w:rsidR="00D20CF1" w:rsidRPr="00AD0972">
      <w:headerReference w:type="default" r:id="rId7"/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BA0" w:rsidRDefault="00AB5BA0">
      <w:r>
        <w:separator/>
      </w:r>
    </w:p>
  </w:endnote>
  <w:endnote w:type="continuationSeparator" w:id="0">
    <w:p w:rsidR="00AB5BA0" w:rsidRDefault="00AB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BA0" w:rsidRDefault="00AB5BA0">
      <w:r>
        <w:separator/>
      </w:r>
    </w:p>
  </w:footnote>
  <w:footnote w:type="continuationSeparator" w:id="0">
    <w:p w:rsidR="00AB5BA0" w:rsidRDefault="00AB5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CCD" w:rsidRDefault="0098383D"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5080000" cy="4953000"/>
          <wp:effectExtent l="0" t="0" r="6350" b="0"/>
          <wp:wrapNone/>
          <wp:docPr id="1025" name="Рисунок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0" cy="495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63500</wp:posOffset>
          </wp:positionH>
          <wp:positionV relativeFrom="page">
            <wp:posOffset>635000</wp:posOffset>
          </wp:positionV>
          <wp:extent cx="317500" cy="7620000"/>
          <wp:effectExtent l="0" t="0" r="0" b="0"/>
          <wp:wrapNone/>
          <wp:docPr id="1026" name="Рисунок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76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7239000</wp:posOffset>
          </wp:positionH>
          <wp:positionV relativeFrom="page">
            <wp:posOffset>3175000</wp:posOffset>
          </wp:positionV>
          <wp:extent cx="317500" cy="5080000"/>
          <wp:effectExtent l="0" t="0" r="0" b="6350"/>
          <wp:wrapNone/>
          <wp:docPr id="1027" name="Рисунок 1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5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88900</wp:posOffset>
          </wp:positionH>
          <wp:positionV relativeFrom="page">
            <wp:posOffset>9525000</wp:posOffset>
          </wp:positionV>
          <wp:extent cx="508000" cy="508000"/>
          <wp:effectExtent l="0" t="0" r="6350" b="6350"/>
          <wp:wrapNone/>
          <wp:docPr id="1028" name="Рисунок 1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139700</wp:posOffset>
          </wp:positionH>
          <wp:positionV relativeFrom="page">
            <wp:posOffset>10033000</wp:posOffset>
          </wp:positionV>
          <wp:extent cx="2540000" cy="317500"/>
          <wp:effectExtent l="0" t="0" r="0" b="0"/>
          <wp:wrapNone/>
          <wp:docPr id="1029" name="Рисунок 1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31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CD"/>
    <w:rsid w:val="001F7853"/>
    <w:rsid w:val="00201E56"/>
    <w:rsid w:val="003E3526"/>
    <w:rsid w:val="003E4E64"/>
    <w:rsid w:val="0098383D"/>
    <w:rsid w:val="00AB5BA0"/>
    <w:rsid w:val="00E9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ED0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567"/>
      <w:jc w:val="center"/>
    </w:pPr>
    <w:rPr>
      <w:sz w:val="24"/>
    </w:rPr>
  </w:style>
  <w:style w:type="paragraph" w:styleId="a4">
    <w:name w:val="Body Text Indent"/>
    <w:basedOn w:val="a"/>
    <w:link w:val="a5"/>
    <w:pPr>
      <w:ind w:firstLine="567"/>
      <w:jc w:val="both"/>
    </w:pPr>
    <w:rPr>
      <w:sz w:val="24"/>
    </w:rPr>
  </w:style>
  <w:style w:type="paragraph" w:customStyle="1" w:styleId="1CharChar">
    <w:name w:val="Знак Знак Знак Знак Знак1 Знак Знак Знак Знак Char Char Знак"/>
    <w:basedOn w:val="a"/>
    <w:rsid w:val="00F45867"/>
    <w:pPr>
      <w:spacing w:after="160" w:line="240" w:lineRule="exact"/>
    </w:pPr>
  </w:style>
  <w:style w:type="paragraph" w:styleId="2">
    <w:name w:val="Body Text Indent 2"/>
    <w:basedOn w:val="a"/>
    <w:link w:val="20"/>
    <w:rsid w:val="009323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E1AAA"/>
  </w:style>
  <w:style w:type="character" w:customStyle="1" w:styleId="a5">
    <w:name w:val="Основной текст с отступом Знак"/>
    <w:link w:val="a4"/>
    <w:rsid w:val="00F4359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ED0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567"/>
      <w:jc w:val="center"/>
    </w:pPr>
    <w:rPr>
      <w:sz w:val="24"/>
    </w:rPr>
  </w:style>
  <w:style w:type="paragraph" w:styleId="a4">
    <w:name w:val="Body Text Indent"/>
    <w:basedOn w:val="a"/>
    <w:link w:val="a5"/>
    <w:pPr>
      <w:ind w:firstLine="567"/>
      <w:jc w:val="both"/>
    </w:pPr>
    <w:rPr>
      <w:sz w:val="24"/>
    </w:rPr>
  </w:style>
  <w:style w:type="paragraph" w:customStyle="1" w:styleId="1CharChar">
    <w:name w:val="Знак Знак Знак Знак Знак1 Знак Знак Знак Знак Char Char Знак"/>
    <w:basedOn w:val="a"/>
    <w:rsid w:val="00F45867"/>
    <w:pPr>
      <w:spacing w:after="160" w:line="240" w:lineRule="exact"/>
    </w:pPr>
  </w:style>
  <w:style w:type="paragraph" w:styleId="2">
    <w:name w:val="Body Text Indent 2"/>
    <w:basedOn w:val="a"/>
    <w:link w:val="20"/>
    <w:rsid w:val="009323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E1AAA"/>
  </w:style>
  <w:style w:type="character" w:customStyle="1" w:styleId="a5">
    <w:name w:val="Основной текст с отступом Знак"/>
    <w:link w:val="a4"/>
    <w:rsid w:val="00F435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ОПРЕДЕЛЕНИЕ</vt:lpstr>
    </vt:vector>
  </TitlesOfParts>
  <Company>2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</dc:title>
  <dc:creator>1</dc:creator>
  <cp:lastModifiedBy>ganna</cp:lastModifiedBy>
  <cp:revision>2</cp:revision>
  <cp:lastPrinted>2016-01-25T11:48:00Z</cp:lastPrinted>
  <dcterms:created xsi:type="dcterms:W3CDTF">2016-02-10T04:51:00Z</dcterms:created>
  <dcterms:modified xsi:type="dcterms:W3CDTF">2016-02-10T04:51:00Z</dcterms:modified>
</cp:coreProperties>
</file>